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07CAE" w14:textId="77777777" w:rsidR="004D5DAD" w:rsidRPr="00E463BE" w:rsidRDefault="004D5DAD" w:rsidP="004D5DAD">
      <w:pPr>
        <w:widowControl w:val="0"/>
        <w:tabs>
          <w:tab w:val="left" w:pos="8432"/>
        </w:tabs>
        <w:autoSpaceDE w:val="0"/>
        <w:autoSpaceDN w:val="0"/>
        <w:spacing w:after="0" w:line="240" w:lineRule="auto"/>
        <w:ind w:right="139" w:firstLine="5245"/>
        <w:jc w:val="both"/>
        <w:rPr>
          <w:rFonts w:ascii="Times New Roman" w:eastAsia="Times New Roman" w:hAnsi="Times New Roman"/>
          <w:sz w:val="28"/>
        </w:rPr>
      </w:pPr>
      <w:r w:rsidRPr="00E463BE">
        <w:rPr>
          <w:rFonts w:ascii="Times New Roman" w:eastAsia="Times New Roman" w:hAnsi="Times New Roman"/>
          <w:sz w:val="28"/>
        </w:rPr>
        <w:t xml:space="preserve">Приложение </w:t>
      </w:r>
      <w:r>
        <w:rPr>
          <w:rFonts w:ascii="Times New Roman" w:eastAsia="Times New Roman" w:hAnsi="Times New Roman"/>
          <w:sz w:val="28"/>
        </w:rPr>
        <w:t>6</w:t>
      </w:r>
    </w:p>
    <w:p w14:paraId="774BF90C" w14:textId="77777777" w:rsidR="004D5DAD" w:rsidRPr="00E463BE" w:rsidRDefault="004D5DAD" w:rsidP="004D5DAD">
      <w:pPr>
        <w:widowControl w:val="0"/>
        <w:tabs>
          <w:tab w:val="left" w:pos="8432"/>
        </w:tabs>
        <w:autoSpaceDE w:val="0"/>
        <w:autoSpaceDN w:val="0"/>
        <w:spacing w:after="0" w:line="240" w:lineRule="auto"/>
        <w:ind w:left="5249" w:right="139"/>
        <w:jc w:val="both"/>
        <w:rPr>
          <w:rFonts w:ascii="Times New Roman" w:eastAsia="Times New Roman" w:hAnsi="Times New Roman"/>
          <w:sz w:val="28"/>
        </w:rPr>
      </w:pPr>
      <w:r w:rsidRPr="00E463BE">
        <w:rPr>
          <w:rFonts w:ascii="Times New Roman" w:eastAsia="Times New Roman" w:hAnsi="Times New Roman"/>
          <w:sz w:val="28"/>
        </w:rPr>
        <w:t>к Положению о муниципальном</w:t>
      </w:r>
    </w:p>
    <w:p w14:paraId="389E3965" w14:textId="77777777" w:rsidR="004D5DAD" w:rsidRPr="00E463BE" w:rsidRDefault="004D5DAD" w:rsidP="004D5DAD">
      <w:pPr>
        <w:widowControl w:val="0"/>
        <w:tabs>
          <w:tab w:val="left" w:pos="8432"/>
        </w:tabs>
        <w:autoSpaceDE w:val="0"/>
        <w:autoSpaceDN w:val="0"/>
        <w:spacing w:after="0" w:line="240" w:lineRule="auto"/>
        <w:ind w:left="5249" w:right="139"/>
        <w:jc w:val="both"/>
        <w:rPr>
          <w:rFonts w:ascii="Times New Roman" w:eastAsia="Times New Roman" w:hAnsi="Times New Roman"/>
          <w:sz w:val="28"/>
        </w:rPr>
      </w:pPr>
      <w:r w:rsidRPr="00E463BE">
        <w:rPr>
          <w:rFonts w:ascii="Times New Roman" w:eastAsia="Times New Roman" w:hAnsi="Times New Roman"/>
          <w:sz w:val="28"/>
        </w:rPr>
        <w:t xml:space="preserve">земельном контроле на территории </w:t>
      </w:r>
    </w:p>
    <w:p w14:paraId="290CB13C" w14:textId="77777777" w:rsidR="004D5DAD" w:rsidRPr="00E463BE" w:rsidRDefault="004D5DAD" w:rsidP="004D5DAD">
      <w:pPr>
        <w:widowControl w:val="0"/>
        <w:tabs>
          <w:tab w:val="left" w:pos="8432"/>
        </w:tabs>
        <w:autoSpaceDE w:val="0"/>
        <w:autoSpaceDN w:val="0"/>
        <w:spacing w:after="0" w:line="240" w:lineRule="auto"/>
        <w:ind w:left="5249" w:right="139"/>
        <w:jc w:val="both"/>
        <w:rPr>
          <w:rFonts w:ascii="Times New Roman" w:eastAsia="Times New Roman" w:hAnsi="Times New Roman"/>
          <w:sz w:val="28"/>
        </w:rPr>
      </w:pPr>
      <w:r w:rsidRPr="00E463BE">
        <w:rPr>
          <w:rFonts w:ascii="Times New Roman" w:eastAsia="Times New Roman" w:hAnsi="Times New Roman"/>
          <w:sz w:val="28"/>
        </w:rPr>
        <w:t>муниципального образования</w:t>
      </w:r>
    </w:p>
    <w:p w14:paraId="66F80098" w14:textId="77777777" w:rsidR="004D5DAD" w:rsidRPr="00E463BE" w:rsidRDefault="004D5DAD" w:rsidP="004D5DAD">
      <w:pPr>
        <w:widowControl w:val="0"/>
        <w:spacing w:after="0"/>
        <w:ind w:firstLine="5245"/>
        <w:rPr>
          <w:rFonts w:ascii="Times New Roman" w:hAnsi="Times New Roman"/>
          <w:sz w:val="27"/>
          <w:szCs w:val="27"/>
        </w:rPr>
      </w:pPr>
      <w:r w:rsidRPr="00E463BE">
        <w:rPr>
          <w:rFonts w:ascii="Times New Roman" w:eastAsia="Times New Roman" w:hAnsi="Times New Roman"/>
          <w:sz w:val="28"/>
        </w:rPr>
        <w:t>Крымский район</w:t>
      </w:r>
    </w:p>
    <w:p w14:paraId="533BB117" w14:textId="77777777" w:rsidR="004D5DAD" w:rsidRPr="00E463BE" w:rsidRDefault="004D5DAD" w:rsidP="004D5DAD">
      <w:pPr>
        <w:widowControl w:val="0"/>
        <w:spacing w:after="0"/>
        <w:ind w:firstLine="5245"/>
        <w:rPr>
          <w:rFonts w:ascii="Times New Roman" w:hAnsi="Times New Roman"/>
          <w:sz w:val="27"/>
          <w:szCs w:val="27"/>
        </w:rPr>
      </w:pPr>
    </w:p>
    <w:p w14:paraId="3405B272" w14:textId="77777777" w:rsidR="004D5DAD" w:rsidRPr="00E463BE" w:rsidRDefault="004D5DAD" w:rsidP="004D5DAD">
      <w:pPr>
        <w:widowControl w:val="0"/>
        <w:spacing w:after="0"/>
        <w:rPr>
          <w:rFonts w:ascii="Times New Roman" w:hAnsi="Times New Roman"/>
          <w:bCs/>
          <w:i/>
          <w:iCs/>
          <w:sz w:val="27"/>
          <w:szCs w:val="27"/>
        </w:rPr>
      </w:pPr>
    </w:p>
    <w:p w14:paraId="599B9940" w14:textId="77777777" w:rsidR="004D5DAD" w:rsidRPr="007112AD" w:rsidRDefault="004D5DAD" w:rsidP="004D5DAD">
      <w:pPr>
        <w:widowControl w:val="0"/>
        <w:autoSpaceDE w:val="0"/>
        <w:autoSpaceDN w:val="0"/>
        <w:spacing w:after="0" w:line="240" w:lineRule="auto"/>
        <w:ind w:left="3"/>
        <w:jc w:val="center"/>
        <w:rPr>
          <w:rFonts w:ascii="Times New Roman" w:eastAsia="Times New Roman" w:hAnsi="Times New Roman"/>
          <w:bCs/>
          <w:i/>
          <w:iCs/>
          <w:sz w:val="28"/>
        </w:rPr>
      </w:pPr>
      <w:r w:rsidRPr="007112AD">
        <w:rPr>
          <w:rFonts w:ascii="Times New Roman" w:eastAsia="Times New Roman" w:hAnsi="Times New Roman"/>
          <w:bCs/>
          <w:i/>
          <w:iCs/>
          <w:sz w:val="28"/>
        </w:rPr>
        <w:t>Форма</w:t>
      </w:r>
      <w:r w:rsidRPr="007112AD">
        <w:rPr>
          <w:rFonts w:ascii="Times New Roman" w:eastAsia="Times New Roman" w:hAnsi="Times New Roman"/>
          <w:bCs/>
          <w:i/>
          <w:iCs/>
          <w:spacing w:val="-4"/>
          <w:sz w:val="28"/>
        </w:rPr>
        <w:t xml:space="preserve"> </w:t>
      </w:r>
      <w:r w:rsidRPr="007112AD">
        <w:rPr>
          <w:rFonts w:ascii="Times New Roman" w:eastAsia="Times New Roman" w:hAnsi="Times New Roman"/>
          <w:bCs/>
          <w:i/>
          <w:iCs/>
          <w:sz w:val="28"/>
        </w:rPr>
        <w:t>акта</w:t>
      </w:r>
      <w:r w:rsidRPr="007112AD">
        <w:rPr>
          <w:rFonts w:ascii="Times New Roman" w:eastAsia="Times New Roman" w:hAnsi="Times New Roman"/>
          <w:bCs/>
          <w:i/>
          <w:iCs/>
          <w:spacing w:val="-4"/>
          <w:sz w:val="28"/>
        </w:rPr>
        <w:t xml:space="preserve"> </w:t>
      </w:r>
      <w:r w:rsidRPr="007112AD">
        <w:rPr>
          <w:rFonts w:ascii="Times New Roman" w:eastAsia="Times New Roman" w:hAnsi="Times New Roman"/>
          <w:bCs/>
          <w:i/>
          <w:iCs/>
          <w:sz w:val="28"/>
        </w:rPr>
        <w:t>выездного</w:t>
      </w:r>
      <w:r w:rsidRPr="007112AD">
        <w:rPr>
          <w:rFonts w:ascii="Times New Roman" w:eastAsia="Times New Roman" w:hAnsi="Times New Roman"/>
          <w:bCs/>
          <w:i/>
          <w:iCs/>
          <w:spacing w:val="-3"/>
          <w:sz w:val="28"/>
        </w:rPr>
        <w:t xml:space="preserve"> </w:t>
      </w:r>
      <w:r w:rsidRPr="007112AD">
        <w:rPr>
          <w:rFonts w:ascii="Times New Roman" w:eastAsia="Times New Roman" w:hAnsi="Times New Roman"/>
          <w:bCs/>
          <w:i/>
          <w:iCs/>
          <w:spacing w:val="-2"/>
          <w:sz w:val="28"/>
        </w:rPr>
        <w:t>обследования</w:t>
      </w:r>
    </w:p>
    <w:p w14:paraId="41532449" w14:textId="30EE362E" w:rsidR="004D5DAD" w:rsidRPr="00E463BE" w:rsidRDefault="004D5DAD" w:rsidP="004D5DAD">
      <w:pPr>
        <w:widowControl w:val="0"/>
        <w:autoSpaceDE w:val="0"/>
        <w:autoSpaceDN w:val="0"/>
        <w:spacing w:before="16" w:after="0" w:line="240" w:lineRule="auto"/>
        <w:rPr>
          <w:rFonts w:ascii="Times New Roman" w:eastAsia="Times New Roman" w:hAnsi="Times New Roman"/>
          <w:b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E7A7495" wp14:editId="4F775B16">
                <wp:simplePos x="0" y="0"/>
                <wp:positionH relativeFrom="page">
                  <wp:posOffset>900430</wp:posOffset>
                </wp:positionH>
                <wp:positionV relativeFrom="paragraph">
                  <wp:posOffset>174625</wp:posOffset>
                </wp:positionV>
                <wp:extent cx="5760720" cy="661670"/>
                <wp:effectExtent l="0" t="0" r="11430" b="24130"/>
                <wp:wrapTopAndBottom/>
                <wp:docPr id="1521491458" name="Надпись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60720" cy="66167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41ACB37" w14:textId="77777777" w:rsidR="004D5DAD" w:rsidRDefault="004D5DAD" w:rsidP="004D5DAD">
                            <w:pPr>
                              <w:pStyle w:val="ac"/>
                              <w:spacing w:before="102"/>
                              <w:ind w:left="58" w:right="34"/>
                            </w:pPr>
                            <w:r>
                              <w:t>Отметка о размещении (дата и учетный номер) сведений о наблюдении за соблюдением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обязательных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требований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(мониторинге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безопасности)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едином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реестре контрольных (надзорных) мероприятий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7A7495" id="_x0000_t202" coordsize="21600,21600" o:spt="202" path="m,l,21600r21600,l21600,xe">
                <v:stroke joinstyle="miter"/>
                <v:path gradientshapeok="t" o:connecttype="rect"/>
              </v:shapetype>
              <v:shape id="Надпись 62" o:spid="_x0000_s1026" type="#_x0000_t202" style="position:absolute;margin-left:70.9pt;margin-top:13.75pt;width:453.6pt;height:52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" filled="f" strokeweight=".5pt">
                <v:path arrowok="t"/>
                <v:textbox inset="0,0,0,0">
                  <w:txbxContent>
                    <w:p w14:paraId="041ACB37" w14:textId="77777777" w:rsidR="004D5DAD" w:rsidRDefault="004D5DAD" w:rsidP="004D5DAD">
                      <w:pPr>
                        <w:pStyle w:val="ac"/>
                        <w:spacing w:before="102"/>
                        <w:ind w:left="58" w:right="34"/>
                      </w:pPr>
                      <w:r>
                        <w:t>Отметка о размещении (дата и учетный номер) сведений о наблюдении за соблюдением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обязательных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требований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(мониторинге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безопасности)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в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едином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реестре контрольных (надзорных) мероприятий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DA3DDE9" w14:textId="77777777" w:rsidR="004D5DAD" w:rsidRPr="00E463BE" w:rsidRDefault="004D5DAD" w:rsidP="004D5DAD">
      <w:pPr>
        <w:widowControl w:val="0"/>
        <w:autoSpaceDE w:val="0"/>
        <w:autoSpaceDN w:val="0"/>
        <w:spacing w:before="107" w:after="0" w:line="240" w:lineRule="auto"/>
        <w:ind w:left="206" w:right="1435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ссылка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на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карточку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мероприятия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в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едином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реестре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контрольных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 xml:space="preserve">(надзорных) 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мероприятий:</w:t>
      </w:r>
    </w:p>
    <w:p w14:paraId="028501E0" w14:textId="423000FB" w:rsidR="004D5DAD" w:rsidRPr="00E463BE" w:rsidRDefault="004D5DAD" w:rsidP="004D5DAD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/>
          <w:sz w:val="6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AD7702A" wp14:editId="39EC8827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012190"/>
                <wp:effectExtent l="0" t="0" r="11430" b="16510"/>
                <wp:wrapTopAndBottom/>
                <wp:docPr id="1526647637" name="Надпись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60720" cy="101219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61FEAE2" w14:textId="77777777" w:rsidR="004D5DAD" w:rsidRDefault="004D5DAD" w:rsidP="004D5DAD">
                            <w:pPr>
                              <w:pStyle w:val="ac"/>
                              <w:spacing w:before="102"/>
                              <w:ind w:left="58" w:right="34"/>
                            </w:pPr>
                            <w:r>
                              <w:t>QR-код, обеспечивающий переход на страницу в информационно- телекоммуникационной сети "Интернет", содержащую запись единого реестра контрольных (надзорных) мероприятий о профилактическом мероприятии, контрольном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(надзорном)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мероприятии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едином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реестре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контрольных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(надзорных) мероприятий, в рамках которого составлен документ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7702A" id="Надпись 60" o:spid="_x0000_s1027" type="#_x0000_t202" style="position:absolute;margin-left:70.9pt;margin-top:5.35pt;width:453.6pt;height:79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" filled="f" strokeweight=".5pt">
                <v:path arrowok="t"/>
                <v:textbox inset="0,0,0,0">
                  <w:txbxContent>
                    <w:p w14:paraId="061FEAE2" w14:textId="77777777" w:rsidR="004D5DAD" w:rsidRDefault="004D5DAD" w:rsidP="004D5DAD">
                      <w:pPr>
                        <w:pStyle w:val="ac"/>
                        <w:spacing w:before="102"/>
                        <w:ind w:left="58" w:right="34"/>
                      </w:pPr>
                      <w:r>
                        <w:t>QR-код, обеспечивающий переход на страницу в информационно- телекоммуникационной сети "Интернет", содержащую запись единого реестра контрольных (надзорных) мероприятий о профилактическом мероприятии, контрольном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(надзорном)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мероприятии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в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едином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реестре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контрольных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(надзорных) мероприятий, в рамках которого составлен документ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3A593C4" w14:textId="77777777" w:rsidR="004D5DAD" w:rsidRPr="00E463BE" w:rsidRDefault="004D5DAD" w:rsidP="004D5DAD">
      <w:pPr>
        <w:widowControl w:val="0"/>
        <w:autoSpaceDE w:val="0"/>
        <w:autoSpaceDN w:val="0"/>
        <w:spacing w:before="107" w:after="0" w:line="240" w:lineRule="auto"/>
        <w:ind w:right="562"/>
        <w:jc w:val="center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АДМИНИСТРАЦИЯ МУНИЦИПАЛЬНОГО ОБРАЗОВАНИЯ КРЫМСКИЙ РАЙОН</w:t>
      </w:r>
    </w:p>
    <w:p w14:paraId="4222922F" w14:textId="09E13C14" w:rsidR="004D5DAD" w:rsidRPr="00E463BE" w:rsidRDefault="004D5DAD" w:rsidP="004D5DA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5F6D4CB" wp14:editId="19F2923F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2043628548" name="Полилиния: фигура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E1DB0" id="Полилиния: фигура 58" o:spid="_x0000_s1026" style="position:absolute;margin-left:70.9pt;margin-top:5.35pt;width:453.6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434EE699" w14:textId="77777777" w:rsidR="004D5DAD" w:rsidRPr="00E463BE" w:rsidRDefault="004D5DAD" w:rsidP="004D5DAD">
      <w:pPr>
        <w:widowControl w:val="0"/>
        <w:autoSpaceDE w:val="0"/>
        <w:autoSpaceDN w:val="0"/>
        <w:spacing w:before="102" w:after="0" w:line="240" w:lineRule="auto"/>
        <w:ind w:left="247" w:right="810"/>
        <w:jc w:val="center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(наименование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контрольного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(надзорного)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органа</w:t>
      </w:r>
      <w:r w:rsidRPr="00E463B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и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(или)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его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 xml:space="preserve">территориального 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органа)</w:t>
      </w:r>
    </w:p>
    <w:p w14:paraId="44F14709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73EFABC" w14:textId="77777777" w:rsidR="004D5DAD" w:rsidRPr="00E463BE" w:rsidRDefault="004D5DAD" w:rsidP="004D5DAD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625EFAA" w14:textId="77777777" w:rsidR="004D5DAD" w:rsidRPr="00E463BE" w:rsidRDefault="004D5DAD" w:rsidP="004D5DAD">
      <w:pPr>
        <w:widowControl w:val="0"/>
        <w:tabs>
          <w:tab w:val="left" w:pos="2154"/>
          <w:tab w:val="left" w:pos="2694"/>
          <w:tab w:val="left" w:pos="3512"/>
          <w:tab w:val="left" w:pos="4354"/>
          <w:tab w:val="left" w:pos="5481"/>
        </w:tabs>
        <w:autoSpaceDE w:val="0"/>
        <w:autoSpaceDN w:val="0"/>
        <w:spacing w:after="0" w:line="240" w:lineRule="auto"/>
        <w:ind w:right="504"/>
        <w:jc w:val="center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 xml:space="preserve">от </w:t>
      </w:r>
      <w:proofErr w:type="gramStart"/>
      <w:r w:rsidRPr="00E463BE">
        <w:rPr>
          <w:rFonts w:ascii="Times New Roman" w:eastAsia="Times New Roman" w:hAnsi="Times New Roman"/>
          <w:sz w:val="24"/>
          <w:szCs w:val="24"/>
        </w:rPr>
        <w:t>"</w:t>
      </w:r>
      <w:r w:rsidRPr="00E463BE">
        <w:rPr>
          <w:rFonts w:ascii="Times New Roman" w:eastAsia="Times New Roman" w:hAnsi="Times New Roman"/>
          <w:spacing w:val="65"/>
          <w:sz w:val="24"/>
          <w:szCs w:val="24"/>
          <w:u w:val="single"/>
        </w:rPr>
        <w:t xml:space="preserve">  </w:t>
      </w:r>
      <w:r w:rsidRPr="00E463BE">
        <w:rPr>
          <w:rFonts w:ascii="Times New Roman" w:eastAsia="Times New Roman" w:hAnsi="Times New Roman"/>
          <w:sz w:val="24"/>
          <w:szCs w:val="24"/>
        </w:rPr>
        <w:t>"</w:t>
      </w:r>
      <w:proofErr w:type="gramEnd"/>
      <w:r w:rsidRPr="00E463BE">
        <w:rPr>
          <w:rFonts w:ascii="Times New Roman" w:eastAsia="Times New Roman" w:hAnsi="Times New Roman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</w:rPr>
        <w:t xml:space="preserve">г.,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</w:rPr>
        <w:t xml:space="preserve">ч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</w:rPr>
        <w:t xml:space="preserve">мин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14:paraId="38681FDB" w14:textId="77777777" w:rsidR="004D5DAD" w:rsidRPr="00E463BE" w:rsidRDefault="004D5DAD" w:rsidP="004D5DAD">
      <w:pPr>
        <w:widowControl w:val="0"/>
        <w:autoSpaceDE w:val="0"/>
        <w:autoSpaceDN w:val="0"/>
        <w:spacing w:before="204" w:after="0" w:line="240" w:lineRule="auto"/>
        <w:ind w:right="560"/>
        <w:jc w:val="center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(дата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и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время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составления</w:t>
      </w:r>
      <w:r w:rsidRPr="00E463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>акта)</w:t>
      </w:r>
    </w:p>
    <w:p w14:paraId="0D9AD8E6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087F95D9" w14:textId="29054AF6" w:rsidR="004D5DAD" w:rsidRPr="00E463BE" w:rsidRDefault="004D5DAD" w:rsidP="004D5DAD">
      <w:pPr>
        <w:widowControl w:val="0"/>
        <w:autoSpaceDE w:val="0"/>
        <w:autoSpaceDN w:val="0"/>
        <w:spacing w:before="103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194E7246" wp14:editId="34046E39">
                <wp:simplePos x="0" y="0"/>
                <wp:positionH relativeFrom="page">
                  <wp:posOffset>900430</wp:posOffset>
                </wp:positionH>
                <wp:positionV relativeFrom="paragraph">
                  <wp:posOffset>226695</wp:posOffset>
                </wp:positionV>
                <wp:extent cx="5760720" cy="1270"/>
                <wp:effectExtent l="0" t="0" r="0" b="0"/>
                <wp:wrapTopAndBottom/>
                <wp:docPr id="1297620527" name="Полилиния: фигура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5A1E9" id="Полилиния: фигура 56" o:spid="_x0000_s1026" style="position:absolute;margin-left:70.9pt;margin-top:17.85pt;width:453.6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21A45257" w14:textId="77777777" w:rsidR="004D5DAD" w:rsidRPr="00E463BE" w:rsidRDefault="004D5DAD" w:rsidP="004D5DAD">
      <w:pPr>
        <w:widowControl w:val="0"/>
        <w:autoSpaceDE w:val="0"/>
        <w:autoSpaceDN w:val="0"/>
        <w:spacing w:before="102" w:after="0" w:line="240" w:lineRule="auto"/>
        <w:ind w:right="560"/>
        <w:jc w:val="center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(место</w:t>
      </w:r>
      <w:r w:rsidRPr="00E463BE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составления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>акта)</w:t>
      </w:r>
    </w:p>
    <w:p w14:paraId="37F7A966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32A8712" w14:textId="77777777" w:rsidR="004D5DAD" w:rsidRPr="00E463BE" w:rsidRDefault="004D5DAD" w:rsidP="004D5DAD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18C8F4A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ind w:left="251" w:right="810"/>
        <w:jc w:val="center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Акт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выездного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 xml:space="preserve"> обследования</w:t>
      </w:r>
    </w:p>
    <w:p w14:paraId="0861C3E2" w14:textId="0B523B0B" w:rsidR="004D5DAD" w:rsidRPr="00E463BE" w:rsidRDefault="004D5DAD" w:rsidP="004D5DA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182AB16" wp14:editId="33602AAF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1714284018" name="Полилиния: фигура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1C734" id="Полилиния: фигура 54" o:spid="_x0000_s1026" style="position:absolute;margin-left:70.9pt;margin-top:5.35pt;width:453.6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29A458D8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0F12E19" w14:textId="77777777" w:rsidR="004D5DAD" w:rsidRPr="00E463BE" w:rsidRDefault="004D5DAD" w:rsidP="004D5DAD">
      <w:pPr>
        <w:widowControl w:val="0"/>
        <w:autoSpaceDE w:val="0"/>
        <w:autoSpaceDN w:val="0"/>
        <w:spacing w:before="29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F824C2F" w14:textId="77777777" w:rsidR="004D5DAD" w:rsidRPr="00E463BE" w:rsidRDefault="004D5DAD" w:rsidP="004D5DAD">
      <w:pPr>
        <w:widowControl w:val="0"/>
        <w:numPr>
          <w:ilvl w:val="0"/>
          <w:numId w:val="1"/>
        </w:numPr>
        <w:tabs>
          <w:tab w:val="left" w:pos="730"/>
        </w:tabs>
        <w:autoSpaceDE w:val="0"/>
        <w:autoSpaceDN w:val="0"/>
        <w:spacing w:before="1" w:after="0" w:line="240" w:lineRule="auto"/>
        <w:ind w:left="73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Выездное</w:t>
      </w:r>
      <w:r w:rsidRPr="00E463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обследование</w:t>
      </w:r>
      <w:r w:rsidRPr="00E463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проведено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</w:t>
      </w:r>
      <w:r w:rsidRPr="00E463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соответствии</w:t>
      </w:r>
      <w:r w:rsidRPr="00E463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с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</w:rPr>
        <w:t>заданием</w:t>
      </w:r>
    </w:p>
    <w:p w14:paraId="24B19A21" w14:textId="2DFF4241" w:rsidR="004D5DAD" w:rsidRPr="00E463BE" w:rsidRDefault="004D5DAD" w:rsidP="004D5DA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CEA6C05" wp14:editId="4903B338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412450339" name="Полилиния: фигур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C679F" id="Полилиния: фигура 52" o:spid="_x0000_s1026" style="position:absolute;margin-left:70.9pt;margin-top:5.35pt;width:453.6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4C72A720" w14:textId="77777777" w:rsidR="004D5DAD" w:rsidRPr="00E463BE" w:rsidRDefault="004D5DAD" w:rsidP="004D5DAD">
      <w:pPr>
        <w:widowControl w:val="0"/>
        <w:tabs>
          <w:tab w:val="left" w:pos="1563"/>
          <w:tab w:val="left" w:pos="2074"/>
          <w:tab w:val="left" w:pos="3144"/>
          <w:tab w:val="left" w:pos="5250"/>
          <w:tab w:val="left" w:pos="6979"/>
          <w:tab w:val="left" w:pos="7739"/>
        </w:tabs>
        <w:autoSpaceDE w:val="0"/>
        <w:autoSpaceDN w:val="0"/>
        <w:spacing w:before="102" w:after="0" w:line="240" w:lineRule="auto"/>
        <w:ind w:left="206" w:right="774" w:firstLine="284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pacing w:val="-2"/>
          <w:sz w:val="24"/>
          <w:szCs w:val="24"/>
        </w:rPr>
        <w:t>(ссылка</w:t>
      </w:r>
      <w:r w:rsidRPr="00E463BE">
        <w:rPr>
          <w:rFonts w:ascii="Times New Roman" w:eastAsia="Times New Roman" w:hAnsi="Times New Roman"/>
          <w:sz w:val="24"/>
          <w:szCs w:val="24"/>
        </w:rPr>
        <w:tab/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>на</w:t>
      </w:r>
      <w:r w:rsidRPr="00E463BE">
        <w:rPr>
          <w:rFonts w:ascii="Times New Roman" w:eastAsia="Times New Roman" w:hAnsi="Times New Roman"/>
          <w:sz w:val="24"/>
          <w:szCs w:val="24"/>
        </w:rPr>
        <w:tab/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задание</w:t>
      </w:r>
      <w:r w:rsidRPr="00E463BE">
        <w:rPr>
          <w:rFonts w:ascii="Times New Roman" w:eastAsia="Times New Roman" w:hAnsi="Times New Roman"/>
          <w:sz w:val="24"/>
          <w:szCs w:val="24"/>
        </w:rPr>
        <w:tab/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уполномоченного</w:t>
      </w:r>
      <w:r w:rsidRPr="00E463BE">
        <w:rPr>
          <w:rFonts w:ascii="Times New Roman" w:eastAsia="Times New Roman" w:hAnsi="Times New Roman"/>
          <w:sz w:val="24"/>
          <w:szCs w:val="24"/>
        </w:rPr>
        <w:tab/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должностного</w:t>
      </w:r>
      <w:r w:rsidRPr="00E463BE">
        <w:rPr>
          <w:rFonts w:ascii="Times New Roman" w:eastAsia="Times New Roman" w:hAnsi="Times New Roman"/>
          <w:sz w:val="24"/>
          <w:szCs w:val="24"/>
        </w:rPr>
        <w:tab/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>лица</w:t>
      </w:r>
      <w:r w:rsidRPr="00E463BE">
        <w:rPr>
          <w:rFonts w:ascii="Times New Roman" w:eastAsia="Times New Roman" w:hAnsi="Times New Roman"/>
          <w:sz w:val="24"/>
          <w:szCs w:val="24"/>
        </w:rPr>
        <w:tab/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 xml:space="preserve">контрольного </w:t>
      </w:r>
      <w:r w:rsidRPr="00E463BE">
        <w:rPr>
          <w:rFonts w:ascii="Times New Roman" w:eastAsia="Times New Roman" w:hAnsi="Times New Roman"/>
          <w:sz w:val="24"/>
          <w:szCs w:val="24"/>
        </w:rPr>
        <w:t>(надзорного) органа о проведении выездного обследования)</w:t>
      </w:r>
    </w:p>
    <w:p w14:paraId="658246DF" w14:textId="77777777" w:rsidR="004D5DAD" w:rsidRPr="00E463BE" w:rsidRDefault="004D5DAD" w:rsidP="004D5DAD">
      <w:pPr>
        <w:widowControl w:val="0"/>
        <w:numPr>
          <w:ilvl w:val="0"/>
          <w:numId w:val="1"/>
        </w:numPr>
        <w:tabs>
          <w:tab w:val="left" w:pos="730"/>
        </w:tabs>
        <w:autoSpaceDE w:val="0"/>
        <w:autoSpaceDN w:val="0"/>
        <w:spacing w:before="204" w:after="0" w:line="240" w:lineRule="auto"/>
        <w:ind w:left="73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Выездное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обследование</w:t>
      </w:r>
      <w:r w:rsidRPr="00E463B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проведено</w:t>
      </w:r>
      <w:r w:rsidRPr="00E463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</w:t>
      </w:r>
      <w:r w:rsidRPr="00E463B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</w:rPr>
        <w:t>рамках</w:t>
      </w:r>
    </w:p>
    <w:p w14:paraId="51E5C775" w14:textId="3E1DC76D" w:rsidR="004D5DAD" w:rsidRPr="00E463BE" w:rsidRDefault="004D5DAD" w:rsidP="004D5DA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083ECD91" wp14:editId="13D71A6F">
                <wp:simplePos x="0" y="0"/>
                <wp:positionH relativeFrom="page">
                  <wp:posOffset>900430</wp:posOffset>
                </wp:positionH>
                <wp:positionV relativeFrom="paragraph">
                  <wp:posOffset>67310</wp:posOffset>
                </wp:positionV>
                <wp:extent cx="5760720" cy="1270"/>
                <wp:effectExtent l="0" t="0" r="0" b="0"/>
                <wp:wrapTopAndBottom/>
                <wp:docPr id="891705366" name="Полилиния: фигура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F16D41" id="Полилиния: фигура 50" o:spid="_x0000_s1026" style="position:absolute;margin-left:70.9pt;margin-top:5.3pt;width:453.6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P9n&#10;Klb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7721A34D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7"/>
          <w:szCs w:val="24"/>
        </w:rPr>
        <w:sectPr w:rsidR="004D5DAD" w:rsidRPr="00E463BE" w:rsidSect="004D5DAD">
          <w:headerReference w:type="default" r:id="rId7"/>
          <w:pgSz w:w="11910" w:h="16840"/>
          <w:pgMar w:top="940" w:right="708" w:bottom="280" w:left="1275" w:header="730" w:footer="0" w:gutter="0"/>
          <w:cols w:space="720"/>
          <w:titlePg/>
          <w:docGrid w:linePitch="299"/>
        </w:sectPr>
      </w:pPr>
    </w:p>
    <w:p w14:paraId="6082ABF8" w14:textId="77777777" w:rsidR="004D5DAD" w:rsidRPr="00E463BE" w:rsidRDefault="004D5DAD" w:rsidP="004D5DAD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100C319F" w14:textId="670B5455" w:rsidR="004D5DAD" w:rsidRPr="00E463BE" w:rsidRDefault="004D5DAD" w:rsidP="004D5DAD">
      <w:pPr>
        <w:widowControl w:val="0"/>
        <w:autoSpaceDE w:val="0"/>
        <w:autoSpaceDN w:val="0"/>
        <w:spacing w:after="0" w:line="20" w:lineRule="exact"/>
        <w:ind w:left="143"/>
        <w:rPr>
          <w:rFonts w:ascii="Times New Roman" w:eastAsia="Times New Roman" w:hAnsi="Times New Roman"/>
          <w:sz w:val="2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g">
            <w:drawing>
              <wp:inline distT="0" distB="0" distL="0" distR="0" wp14:anchorId="6C60EDAB" wp14:editId="2FEB0AD5">
                <wp:extent cx="5760720" cy="6350"/>
                <wp:effectExtent l="0" t="0" r="0" b="0"/>
                <wp:docPr id="1733480269" name="Группа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720" cy="6350"/>
                          <a:chOff x="0" y="0"/>
                          <a:chExt cx="5760720" cy="6350"/>
                        </a:xfrm>
                      </wpg:grpSpPr>
                      <wps:wsp>
                        <wps:cNvPr id="184" name="Graphic 184"/>
                        <wps:cNvSpPr/>
                        <wps:spPr>
                          <a:xfrm>
                            <a:off x="0" y="3175"/>
                            <a:ext cx="5760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720">
                                <a:moveTo>
                                  <a:pt x="0" y="0"/>
                                </a:moveTo>
                                <a:lnTo>
                                  <a:pt x="576072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6A8D57" id="Группа 48" o:spid="_x0000_s1026" style="width:453.6pt;height:.5pt;mso-position-horizontal-relative:char;mso-position-vertical-relative:line" coordsize="5760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">
                <v:shape id="Graphic 184" o:spid="_x0000_s1027" style="position:absolute;top:31;width:57607;height:13;visibility:visible;mso-wrap-style:square;v-text-anchor:top" coordsize="5760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" path="m,l5760720,e" filled="f" strokeweight=".5pt">
                  <v:path arrowok="t"/>
                </v:shape>
                <w10:anchorlock/>
              </v:group>
            </w:pict>
          </mc:Fallback>
        </mc:AlternateContent>
      </w:r>
    </w:p>
    <w:p w14:paraId="3ED86326" w14:textId="77777777" w:rsidR="004D5DAD" w:rsidRPr="00E463BE" w:rsidRDefault="004D5DAD" w:rsidP="004D5DAD">
      <w:pPr>
        <w:widowControl w:val="0"/>
        <w:autoSpaceDE w:val="0"/>
        <w:autoSpaceDN w:val="0"/>
        <w:spacing w:before="87" w:after="0" w:line="240" w:lineRule="auto"/>
        <w:ind w:left="206" w:right="774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(наименование вида государственного контроля (надзора), вида муниципального контроля в соответствии с единым реестром видов федерального государственного контроля (надзора), регионального государственного контроля (надзора), муниципального контроля)</w:t>
      </w:r>
    </w:p>
    <w:p w14:paraId="0E608019" w14:textId="77777777" w:rsidR="004D5DAD" w:rsidRPr="00E463BE" w:rsidRDefault="004D5DAD" w:rsidP="004D5DAD">
      <w:pPr>
        <w:widowControl w:val="0"/>
        <w:numPr>
          <w:ilvl w:val="0"/>
          <w:numId w:val="1"/>
        </w:numPr>
        <w:tabs>
          <w:tab w:val="left" w:pos="730"/>
        </w:tabs>
        <w:autoSpaceDE w:val="0"/>
        <w:autoSpaceDN w:val="0"/>
        <w:spacing w:before="204" w:after="0" w:line="240" w:lineRule="auto"/>
        <w:ind w:left="73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Выездное</w:t>
      </w:r>
      <w:r w:rsidRPr="00E463BE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обследование</w:t>
      </w:r>
      <w:r w:rsidRPr="00E463BE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</w:rPr>
        <w:t>проведено:</w:t>
      </w:r>
    </w:p>
    <w:p w14:paraId="271F0A03" w14:textId="77777777" w:rsidR="004D5DAD" w:rsidRPr="00E463BE" w:rsidRDefault="004D5DAD" w:rsidP="004D5DAD">
      <w:pPr>
        <w:widowControl w:val="0"/>
        <w:numPr>
          <w:ilvl w:val="1"/>
          <w:numId w:val="1"/>
        </w:numPr>
        <w:tabs>
          <w:tab w:val="left" w:pos="689"/>
        </w:tabs>
        <w:autoSpaceDE w:val="0"/>
        <w:autoSpaceDN w:val="0"/>
        <w:spacing w:after="0" w:line="240" w:lineRule="auto"/>
        <w:ind w:left="689" w:hanging="199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​</w:t>
      </w:r>
    </w:p>
    <w:p w14:paraId="6CCFE124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ind w:left="490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pacing w:val="-5"/>
          <w:sz w:val="24"/>
          <w:szCs w:val="24"/>
        </w:rPr>
        <w:t>NN)</w:t>
      </w:r>
    </w:p>
    <w:p w14:paraId="7DFD09ED" w14:textId="1E24D562" w:rsidR="004D5DAD" w:rsidRPr="00E463BE" w:rsidRDefault="004D5DAD" w:rsidP="004D5DA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5D8AA996" wp14:editId="7EA51508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1318430766" name="Полилиния: фигура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B8FDC" id="Полилиния: фигура 45" o:spid="_x0000_s1026" style="position:absolute;margin-left:70.9pt;margin-top:5.35pt;width:453.6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6F72C002" w14:textId="77777777" w:rsidR="004D5DAD" w:rsidRPr="00E463BE" w:rsidRDefault="004D5DAD" w:rsidP="004D5DAD">
      <w:pPr>
        <w:widowControl w:val="0"/>
        <w:autoSpaceDE w:val="0"/>
        <w:autoSpaceDN w:val="0"/>
        <w:spacing w:before="102" w:after="0" w:line="240" w:lineRule="auto"/>
        <w:ind w:left="206" w:right="780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 xml:space="preserve">(фамилии, имена, отчества (при наличии), должности инспекторов, в том числе руководителя группы инспекторов, уполномоченных на проведение выездного 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обследования)</w:t>
      </w:r>
    </w:p>
    <w:p w14:paraId="203CF0C2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CED08D5" w14:textId="77777777" w:rsidR="004D5DAD" w:rsidRPr="00E463BE" w:rsidRDefault="004D5DAD" w:rsidP="004D5DAD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C78C2BA" w14:textId="77777777" w:rsidR="004D5DAD" w:rsidRPr="00E463BE" w:rsidRDefault="004D5DAD" w:rsidP="004D5DAD">
      <w:pPr>
        <w:widowControl w:val="0"/>
        <w:numPr>
          <w:ilvl w:val="0"/>
          <w:numId w:val="1"/>
        </w:numPr>
        <w:tabs>
          <w:tab w:val="left" w:pos="730"/>
        </w:tabs>
        <w:autoSpaceDE w:val="0"/>
        <w:autoSpaceDN w:val="0"/>
        <w:spacing w:after="0" w:line="240" w:lineRule="auto"/>
        <w:ind w:left="490" w:right="3178" w:firstLine="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К</w:t>
      </w:r>
      <w:r w:rsidRPr="00E463BE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проведению</w:t>
      </w:r>
      <w:r w:rsidRPr="00E463BE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выездного</w:t>
      </w:r>
      <w:r w:rsidRPr="00E463BE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обследования</w:t>
      </w:r>
      <w:r w:rsidRPr="00E463BE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были</w:t>
      </w:r>
      <w:r w:rsidRPr="00E463BE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привлечены: Эксперты (экспертные организации):</w:t>
      </w:r>
    </w:p>
    <w:p w14:paraId="0FD309E7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ind w:left="490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pacing w:val="-5"/>
          <w:sz w:val="24"/>
          <w:szCs w:val="24"/>
        </w:rPr>
        <w:t>1)</w:t>
      </w:r>
    </w:p>
    <w:p w14:paraId="2E2F9C77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ind w:left="490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pacing w:val="-5"/>
          <w:sz w:val="24"/>
          <w:szCs w:val="24"/>
        </w:rPr>
        <w:t>NN)</w:t>
      </w:r>
    </w:p>
    <w:p w14:paraId="739247E3" w14:textId="629F7B7E" w:rsidR="004D5DAD" w:rsidRPr="00E463BE" w:rsidRDefault="004D5DAD" w:rsidP="004D5DA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B98D20F" wp14:editId="2782DE86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155203862" name="Полилиния: фигур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6F749" id="Полилиния: фигура 43" o:spid="_x0000_s1026" style="position:absolute;margin-left:70.9pt;margin-top:5.35pt;width:453.6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4DDCB451" w14:textId="77777777" w:rsidR="004D5DAD" w:rsidRPr="00E463BE" w:rsidRDefault="004D5DAD" w:rsidP="004D5DAD">
      <w:pPr>
        <w:widowControl w:val="0"/>
        <w:autoSpaceDE w:val="0"/>
        <w:autoSpaceDN w:val="0"/>
        <w:spacing w:before="102" w:after="0" w:line="240" w:lineRule="auto"/>
        <w:ind w:left="206" w:right="775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 xml:space="preserve">(фамилии, имена, отчества (при наличии) должности экспертов, с указанием сведений о статусе эксперта в реестре экспертов контрольного (надзорного) органа или наименование экспертной организации с указанием реквизитов свидетельства об аккредитации и наименования органа по аккредитации, выдавшего свидетельство об 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аккредитации)</w:t>
      </w:r>
    </w:p>
    <w:p w14:paraId="26FE7426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ABA9ECA" w14:textId="77777777" w:rsidR="004D5DAD" w:rsidRPr="00E463BE" w:rsidRDefault="004D5DAD" w:rsidP="004D5DAD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46A5BB6" w14:textId="77777777" w:rsidR="004D5DAD" w:rsidRPr="00E463BE" w:rsidRDefault="004D5DAD" w:rsidP="004D5DAD">
      <w:pPr>
        <w:widowControl w:val="0"/>
        <w:numPr>
          <w:ilvl w:val="0"/>
          <w:numId w:val="1"/>
        </w:numPr>
        <w:tabs>
          <w:tab w:val="left" w:pos="730"/>
        </w:tabs>
        <w:autoSpaceDE w:val="0"/>
        <w:autoSpaceDN w:val="0"/>
        <w:spacing w:after="0" w:line="240" w:lineRule="auto"/>
        <w:ind w:left="73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Выездное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обследование</w:t>
      </w:r>
      <w:r w:rsidRPr="00E463B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проведено</w:t>
      </w:r>
      <w:r w:rsidRPr="00E463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</w:t>
      </w:r>
      <w:r w:rsidRPr="00E463B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</w:rPr>
        <w:t>отношении:</w:t>
      </w:r>
    </w:p>
    <w:p w14:paraId="6F4D3506" w14:textId="5EB545CB" w:rsidR="004D5DAD" w:rsidRPr="00E463BE" w:rsidRDefault="004D5DAD" w:rsidP="004D5DA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20BF58E0" wp14:editId="3D0AB457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1938625937" name="Полилиния: фигура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CD6BC" id="Полилиния: фигура 41" o:spid="_x0000_s1026" style="position:absolute;margin-left:70.9pt;margin-top:5.35pt;width:453.6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7FF81432" w14:textId="77777777" w:rsidR="004D5DAD" w:rsidRPr="00E463BE" w:rsidRDefault="004D5DAD" w:rsidP="004D5DAD">
      <w:pPr>
        <w:widowControl w:val="0"/>
        <w:autoSpaceDE w:val="0"/>
        <w:autoSpaceDN w:val="0"/>
        <w:spacing w:before="102" w:after="0" w:line="240" w:lineRule="auto"/>
        <w:ind w:left="490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(объект</w:t>
      </w:r>
      <w:r w:rsidRPr="00E463BE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контроля,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в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отношении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которого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проведено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выездное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обследование)</w:t>
      </w:r>
    </w:p>
    <w:p w14:paraId="6B2BCD74" w14:textId="77777777" w:rsidR="004D5DAD" w:rsidRPr="00E463BE" w:rsidRDefault="004D5DAD" w:rsidP="004D5DAD">
      <w:pPr>
        <w:widowControl w:val="0"/>
        <w:numPr>
          <w:ilvl w:val="0"/>
          <w:numId w:val="1"/>
        </w:numPr>
        <w:tabs>
          <w:tab w:val="left" w:pos="730"/>
        </w:tabs>
        <w:autoSpaceDE w:val="0"/>
        <w:autoSpaceDN w:val="0"/>
        <w:spacing w:before="204" w:after="0" w:line="240" w:lineRule="auto"/>
        <w:ind w:left="73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Выездное</w:t>
      </w:r>
      <w:r w:rsidRPr="00E463B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обследование</w:t>
      </w:r>
      <w:r w:rsidRPr="00E463B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проведено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по</w:t>
      </w:r>
      <w:r w:rsidRPr="00E463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адресу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</w:rPr>
        <w:t>(местоположению):</w:t>
      </w:r>
    </w:p>
    <w:p w14:paraId="0A75CEC2" w14:textId="1FD0E6BD" w:rsidR="004D5DAD" w:rsidRPr="00E463BE" w:rsidRDefault="004D5DAD" w:rsidP="004D5DA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67C15187" wp14:editId="3843E5BA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975906755" name="Полилиния: фигура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287EC" id="Полилиния: фигура 39" o:spid="_x0000_s1026" style="position:absolute;margin-left:70.9pt;margin-top:5.35pt;width:453.6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6489A671" w14:textId="77777777" w:rsidR="004D5DAD" w:rsidRPr="00E463BE" w:rsidRDefault="004D5DAD" w:rsidP="004D5DAD">
      <w:pPr>
        <w:widowControl w:val="0"/>
        <w:autoSpaceDE w:val="0"/>
        <w:autoSpaceDN w:val="0"/>
        <w:spacing w:before="102" w:after="0" w:line="240" w:lineRule="auto"/>
        <w:ind w:left="206" w:right="776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(адреса (местоположение) места осуществления контролируемым лицом деятельности или места нахождения иных объектов контроля, в отношении которых было проведено выездное обследование)</w:t>
      </w:r>
    </w:p>
    <w:p w14:paraId="0FC31F36" w14:textId="77777777" w:rsidR="004D5DAD" w:rsidRPr="00E463BE" w:rsidRDefault="004D5DAD" w:rsidP="004D5DAD">
      <w:pPr>
        <w:widowControl w:val="0"/>
        <w:numPr>
          <w:ilvl w:val="0"/>
          <w:numId w:val="1"/>
        </w:numPr>
        <w:tabs>
          <w:tab w:val="left" w:pos="730"/>
        </w:tabs>
        <w:autoSpaceDE w:val="0"/>
        <w:autoSpaceDN w:val="0"/>
        <w:spacing w:before="204" w:after="0" w:line="240" w:lineRule="auto"/>
        <w:ind w:left="73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Контролируемое</w:t>
      </w:r>
      <w:r w:rsidRPr="00E463BE">
        <w:rPr>
          <w:rFonts w:ascii="Times New Roman" w:eastAsia="Times New Roman" w:hAnsi="Times New Roman"/>
          <w:spacing w:val="-12"/>
          <w:sz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</w:rPr>
        <w:t>лицо:</w:t>
      </w:r>
    </w:p>
    <w:p w14:paraId="4B910C25" w14:textId="5822BF23" w:rsidR="004D5DAD" w:rsidRPr="00E463BE" w:rsidRDefault="004D5DAD" w:rsidP="004D5DA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7E61A52B" wp14:editId="24B8946C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46484535" name="Полилиния: фигур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336298" id="Полилиния: фигура 37" o:spid="_x0000_s1026" style="position:absolute;margin-left:70.9pt;margin-top:5.35pt;width:453.6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168BC3C2" w14:textId="77777777" w:rsidR="004D5DAD" w:rsidRPr="00E463BE" w:rsidRDefault="004D5DAD" w:rsidP="004D5DAD">
      <w:pPr>
        <w:widowControl w:val="0"/>
        <w:autoSpaceDE w:val="0"/>
        <w:autoSpaceDN w:val="0"/>
        <w:spacing w:before="102" w:after="0" w:line="240" w:lineRule="auto"/>
        <w:ind w:left="206" w:right="775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(фамилия, имя, отчество (при наличии) гражданина или полное наименование организации, индивидуальный номер налогоплательщика, адрес организации (ее филиалов, представительств, обособленных структурных подразделений), в отношении которого проведено выездное обследование)</w:t>
      </w:r>
    </w:p>
    <w:p w14:paraId="0AE19490" w14:textId="77777777" w:rsidR="004D5DAD" w:rsidRPr="00E463BE" w:rsidRDefault="004D5DAD" w:rsidP="004D5DAD">
      <w:pPr>
        <w:widowControl w:val="0"/>
        <w:numPr>
          <w:ilvl w:val="0"/>
          <w:numId w:val="1"/>
        </w:numPr>
        <w:tabs>
          <w:tab w:val="left" w:pos="730"/>
        </w:tabs>
        <w:autoSpaceDE w:val="0"/>
        <w:autoSpaceDN w:val="0"/>
        <w:spacing w:before="204" w:after="0" w:line="240" w:lineRule="auto"/>
        <w:ind w:left="730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Выездное</w:t>
      </w:r>
      <w:r w:rsidRPr="00E463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обследование</w:t>
      </w:r>
      <w:r w:rsidRPr="00E463B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проведено</w:t>
      </w:r>
      <w:r w:rsidRPr="00E463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</w:t>
      </w:r>
      <w:r w:rsidRPr="00E463BE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следующие</w:t>
      </w:r>
      <w:r w:rsidRPr="00E463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</w:rPr>
        <w:t>сроки:</w:t>
      </w:r>
    </w:p>
    <w:p w14:paraId="0B0D1CCD" w14:textId="77777777" w:rsidR="004D5DAD" w:rsidRPr="00E463BE" w:rsidRDefault="004D5DAD" w:rsidP="004D5DAD">
      <w:pPr>
        <w:widowControl w:val="0"/>
        <w:tabs>
          <w:tab w:val="left" w:pos="2527"/>
          <w:tab w:val="left" w:pos="2669"/>
          <w:tab w:val="left" w:pos="3067"/>
          <w:tab w:val="left" w:pos="3209"/>
          <w:tab w:val="left" w:pos="3885"/>
          <w:tab w:val="left" w:pos="4027"/>
          <w:tab w:val="left" w:pos="4727"/>
          <w:tab w:val="left" w:pos="4869"/>
        </w:tabs>
        <w:autoSpaceDE w:val="0"/>
        <w:autoSpaceDN w:val="0"/>
        <w:spacing w:after="0" w:line="240" w:lineRule="auto"/>
        <w:ind w:left="490" w:right="4637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с "</w:t>
      </w:r>
      <w:r w:rsidRPr="00E463BE">
        <w:rPr>
          <w:rFonts w:ascii="Times New Roman" w:eastAsia="Times New Roman" w:hAnsi="Times New Roman"/>
          <w:spacing w:val="80"/>
          <w:w w:val="150"/>
          <w:sz w:val="24"/>
          <w:szCs w:val="24"/>
          <w:u w:val="single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 xml:space="preserve">"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</w:rPr>
        <w:t xml:space="preserve">г.,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</w:rPr>
        <w:t xml:space="preserve">ч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мин </w:t>
      </w:r>
      <w:r w:rsidRPr="00E463BE">
        <w:rPr>
          <w:rFonts w:ascii="Times New Roman" w:eastAsia="Times New Roman" w:hAnsi="Times New Roman"/>
          <w:sz w:val="24"/>
          <w:szCs w:val="24"/>
        </w:rPr>
        <w:t>по "</w:t>
      </w:r>
      <w:r w:rsidRPr="00E463BE">
        <w:rPr>
          <w:rFonts w:ascii="Times New Roman" w:eastAsia="Times New Roman" w:hAnsi="Times New Roman"/>
          <w:spacing w:val="80"/>
          <w:w w:val="150"/>
          <w:sz w:val="24"/>
          <w:szCs w:val="24"/>
          <w:u w:val="single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 xml:space="preserve">"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</w:rPr>
        <w:t xml:space="preserve">г.,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</w:rPr>
        <w:t xml:space="preserve">ч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>мин</w:t>
      </w:r>
    </w:p>
    <w:p w14:paraId="111698B3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2AECD5A8" w14:textId="1687D24B" w:rsidR="004D5DAD" w:rsidRPr="00E463BE" w:rsidRDefault="004D5DAD" w:rsidP="004D5DAD">
      <w:pPr>
        <w:widowControl w:val="0"/>
        <w:autoSpaceDE w:val="0"/>
        <w:autoSpaceDN w:val="0"/>
        <w:spacing w:before="103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030A6FDD" wp14:editId="4B54FD57">
                <wp:simplePos x="0" y="0"/>
                <wp:positionH relativeFrom="page">
                  <wp:posOffset>900430</wp:posOffset>
                </wp:positionH>
                <wp:positionV relativeFrom="paragraph">
                  <wp:posOffset>226695</wp:posOffset>
                </wp:positionV>
                <wp:extent cx="5760720" cy="1270"/>
                <wp:effectExtent l="0" t="0" r="0" b="0"/>
                <wp:wrapTopAndBottom/>
                <wp:docPr id="1645316637" name="Полилиния: фигура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F27F9" id="Полилиния: фигура 35" o:spid="_x0000_s1026" style="position:absolute;margin-left:70.9pt;margin-top:17.85pt;width:453.6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5ACD6492" w14:textId="77777777" w:rsidR="004D5DAD" w:rsidRPr="00E463BE" w:rsidRDefault="004D5DAD" w:rsidP="004D5DAD">
      <w:pPr>
        <w:widowControl w:val="0"/>
        <w:autoSpaceDE w:val="0"/>
        <w:autoSpaceDN w:val="0"/>
        <w:spacing w:before="102" w:after="0" w:line="240" w:lineRule="auto"/>
        <w:ind w:left="206" w:right="780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(дата и время фактического начала выездного обследования, а также дата и время фактического окончания выездного обследования);</w:t>
      </w:r>
    </w:p>
    <w:p w14:paraId="14982D60" w14:textId="77777777" w:rsidR="004D5DAD" w:rsidRPr="00E463BE" w:rsidRDefault="004D5DAD" w:rsidP="004D5DAD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D118AC7" w14:textId="77777777" w:rsidR="004D5DAD" w:rsidRPr="00E463BE" w:rsidRDefault="004D5DAD" w:rsidP="004D5DAD">
      <w:pPr>
        <w:widowControl w:val="0"/>
        <w:numPr>
          <w:ilvl w:val="0"/>
          <w:numId w:val="1"/>
        </w:numPr>
        <w:tabs>
          <w:tab w:val="left" w:pos="773"/>
        </w:tabs>
        <w:autoSpaceDE w:val="0"/>
        <w:autoSpaceDN w:val="0"/>
        <w:spacing w:after="0" w:line="240" w:lineRule="auto"/>
        <w:ind w:left="773" w:hanging="283"/>
        <w:rPr>
          <w:rFonts w:ascii="Times New Roman" w:eastAsia="Times New Roman" w:hAnsi="Times New Roman"/>
          <w:sz w:val="24"/>
        </w:rPr>
      </w:pPr>
      <w:r w:rsidRPr="00E463BE">
        <w:rPr>
          <w:rFonts w:ascii="Times New Roman" w:eastAsia="Times New Roman" w:hAnsi="Times New Roman"/>
          <w:sz w:val="24"/>
        </w:rPr>
        <w:t>При</w:t>
      </w:r>
      <w:r w:rsidRPr="00E463BE">
        <w:rPr>
          <w:rFonts w:ascii="Times New Roman" w:eastAsia="Times New Roman" w:hAnsi="Times New Roman"/>
          <w:spacing w:val="37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проведении</w:t>
      </w:r>
      <w:r w:rsidRPr="00E463BE">
        <w:rPr>
          <w:rFonts w:ascii="Times New Roman" w:eastAsia="Times New Roman" w:hAnsi="Times New Roman"/>
          <w:spacing w:val="38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выездного</w:t>
      </w:r>
      <w:r w:rsidRPr="00E463BE">
        <w:rPr>
          <w:rFonts w:ascii="Times New Roman" w:eastAsia="Times New Roman" w:hAnsi="Times New Roman"/>
          <w:spacing w:val="38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обследования</w:t>
      </w:r>
      <w:r w:rsidRPr="00E463BE">
        <w:rPr>
          <w:rFonts w:ascii="Times New Roman" w:eastAsia="Times New Roman" w:hAnsi="Times New Roman"/>
          <w:spacing w:val="39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совершены</w:t>
      </w:r>
      <w:r w:rsidRPr="00E463BE">
        <w:rPr>
          <w:rFonts w:ascii="Times New Roman" w:eastAsia="Times New Roman" w:hAnsi="Times New Roman"/>
          <w:spacing w:val="37"/>
          <w:sz w:val="24"/>
        </w:rPr>
        <w:t xml:space="preserve"> </w:t>
      </w:r>
      <w:r w:rsidRPr="00E463BE">
        <w:rPr>
          <w:rFonts w:ascii="Times New Roman" w:eastAsia="Times New Roman" w:hAnsi="Times New Roman"/>
          <w:sz w:val="24"/>
        </w:rPr>
        <w:t>следующие</w:t>
      </w:r>
      <w:r w:rsidRPr="00E463B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</w:rPr>
        <w:t>контрольные</w:t>
      </w:r>
    </w:p>
    <w:p w14:paraId="1505B209" w14:textId="698D6AAB" w:rsidR="004D5DAD" w:rsidRPr="00E463BE" w:rsidRDefault="004D5DAD" w:rsidP="004D5DA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427233E6" wp14:editId="57D38B22">
                <wp:simplePos x="0" y="0"/>
                <wp:positionH relativeFrom="page">
                  <wp:posOffset>900430</wp:posOffset>
                </wp:positionH>
                <wp:positionV relativeFrom="paragraph">
                  <wp:posOffset>67310</wp:posOffset>
                </wp:positionV>
                <wp:extent cx="5760720" cy="1270"/>
                <wp:effectExtent l="0" t="0" r="0" b="0"/>
                <wp:wrapTopAndBottom/>
                <wp:docPr id="959777526" name="Полилиния: фигур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834AE" id="Полилиния: фигура 33" o:spid="_x0000_s1026" style="position:absolute;margin-left:70.9pt;margin-top:5.3pt;width:453.6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P9n&#10;Klb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168BD086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7"/>
          <w:szCs w:val="24"/>
        </w:rPr>
        <w:sectPr w:rsidR="004D5DAD" w:rsidRPr="00E463BE" w:rsidSect="004D5DAD">
          <w:pgSz w:w="11910" w:h="16840"/>
          <w:pgMar w:top="940" w:right="708" w:bottom="280" w:left="1275" w:header="730" w:footer="0" w:gutter="0"/>
          <w:cols w:space="720"/>
        </w:sectPr>
      </w:pPr>
    </w:p>
    <w:p w14:paraId="0CCB6293" w14:textId="77777777" w:rsidR="004D5DAD" w:rsidRPr="00E463BE" w:rsidRDefault="004D5DAD" w:rsidP="004D5DAD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71915639" w14:textId="0EF852CA" w:rsidR="004D5DAD" w:rsidRPr="00E463BE" w:rsidRDefault="004D5DAD" w:rsidP="004D5DAD">
      <w:pPr>
        <w:widowControl w:val="0"/>
        <w:autoSpaceDE w:val="0"/>
        <w:autoSpaceDN w:val="0"/>
        <w:spacing w:after="0" w:line="20" w:lineRule="exact"/>
        <w:ind w:left="143"/>
        <w:rPr>
          <w:rFonts w:ascii="Times New Roman" w:eastAsia="Times New Roman" w:hAnsi="Times New Roman"/>
          <w:sz w:val="2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g">
            <w:drawing>
              <wp:inline distT="0" distB="0" distL="0" distR="0" wp14:anchorId="323DC464" wp14:editId="203E3EB4">
                <wp:extent cx="5760720" cy="6350"/>
                <wp:effectExtent l="0" t="0" r="0" b="0"/>
                <wp:docPr id="1593798372" name="Группа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720" cy="6350"/>
                          <a:chOff x="0" y="0"/>
                          <a:chExt cx="5760720" cy="6350"/>
                        </a:xfrm>
                      </wpg:grpSpPr>
                      <wps:wsp>
                        <wps:cNvPr id="193" name="Graphic 193"/>
                        <wps:cNvSpPr/>
                        <wps:spPr>
                          <a:xfrm>
                            <a:off x="0" y="3175"/>
                            <a:ext cx="5760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720">
                                <a:moveTo>
                                  <a:pt x="0" y="0"/>
                                </a:moveTo>
                                <a:lnTo>
                                  <a:pt x="576072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53EB9B" id="Группа 31" o:spid="_x0000_s1026" style="width:453.6pt;height:.5pt;mso-position-horizontal-relative:char;mso-position-vertical-relative:line" coordsize="5760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">
                <v:shape id="Graphic 193" o:spid="_x0000_s1027" style="position:absolute;top:31;width:57607;height:13;visibility:visible;mso-wrap-style:square;v-text-anchor:top" coordsize="5760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" path="m,l5760720,e" filled="f" strokeweight=".5pt">
                  <v:path arrowok="t"/>
                </v:shape>
                <w10:anchorlock/>
              </v:group>
            </w:pict>
          </mc:Fallback>
        </mc:AlternateContent>
      </w:r>
    </w:p>
    <w:p w14:paraId="6FA5CB14" w14:textId="77777777" w:rsidR="004D5DAD" w:rsidRPr="00E463BE" w:rsidRDefault="004D5DAD" w:rsidP="004D5DAD">
      <w:pPr>
        <w:widowControl w:val="0"/>
        <w:autoSpaceDE w:val="0"/>
        <w:autoSpaceDN w:val="0"/>
        <w:spacing w:before="77" w:after="0" w:line="240" w:lineRule="auto"/>
        <w:ind w:left="490" w:right="7272" w:hanging="284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(надзорные)</w:t>
      </w:r>
      <w:r w:rsidRPr="00E463BE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 xml:space="preserve">действия: 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>1)</w:t>
      </w:r>
    </w:p>
    <w:p w14:paraId="466CC091" w14:textId="476C6564" w:rsidR="004D5DAD" w:rsidRPr="00E463BE" w:rsidRDefault="004D5DAD" w:rsidP="004D5DA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06A405E6" wp14:editId="07B50ACF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2021380719" name="Полилиния: фигур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68CF0" id="Полилиния: фигура 28" o:spid="_x0000_s1026" style="position:absolute;margin-left:70.9pt;margin-top:5.35pt;width:453.6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55244FB8" w14:textId="77777777" w:rsidR="004D5DAD" w:rsidRPr="00E463BE" w:rsidRDefault="004D5DAD" w:rsidP="004D5DAD">
      <w:pPr>
        <w:widowControl w:val="0"/>
        <w:autoSpaceDE w:val="0"/>
        <w:autoSpaceDN w:val="0"/>
        <w:spacing w:before="102" w:after="0" w:line="240" w:lineRule="auto"/>
        <w:ind w:left="206" w:right="778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(первое фактически совершенное контрольное (надзорное) действие: осмотр; отбор проб (образцов); инструментальное обследование; испытание; экспертиза)</w:t>
      </w:r>
    </w:p>
    <w:p w14:paraId="6D1325E6" w14:textId="77777777" w:rsidR="004D5DAD" w:rsidRPr="00E463BE" w:rsidRDefault="004D5DAD" w:rsidP="004D5DAD">
      <w:pPr>
        <w:widowControl w:val="0"/>
        <w:autoSpaceDE w:val="0"/>
        <w:autoSpaceDN w:val="0"/>
        <w:spacing w:before="204" w:after="0" w:line="240" w:lineRule="auto"/>
        <w:ind w:left="490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в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следующие</w:t>
      </w:r>
      <w:r w:rsidRPr="00E463B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сроки:</w:t>
      </w:r>
    </w:p>
    <w:p w14:paraId="12A1E384" w14:textId="77777777" w:rsidR="004D5DAD" w:rsidRPr="00E463BE" w:rsidRDefault="004D5DAD" w:rsidP="004D5DAD">
      <w:pPr>
        <w:widowControl w:val="0"/>
        <w:tabs>
          <w:tab w:val="left" w:pos="2527"/>
          <w:tab w:val="left" w:pos="2669"/>
          <w:tab w:val="left" w:pos="3067"/>
          <w:tab w:val="left" w:pos="3209"/>
          <w:tab w:val="left" w:pos="3885"/>
          <w:tab w:val="left" w:pos="4027"/>
          <w:tab w:val="left" w:pos="4727"/>
          <w:tab w:val="left" w:pos="4869"/>
        </w:tabs>
        <w:autoSpaceDE w:val="0"/>
        <w:autoSpaceDN w:val="0"/>
        <w:spacing w:after="0" w:line="240" w:lineRule="auto"/>
        <w:ind w:left="490" w:right="4637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с "</w:t>
      </w:r>
      <w:r w:rsidRPr="00E463BE">
        <w:rPr>
          <w:rFonts w:ascii="Times New Roman" w:eastAsia="Times New Roman" w:hAnsi="Times New Roman"/>
          <w:spacing w:val="80"/>
          <w:w w:val="150"/>
          <w:sz w:val="24"/>
          <w:szCs w:val="24"/>
          <w:u w:val="single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 xml:space="preserve">"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</w:rPr>
        <w:t xml:space="preserve">г.,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</w:rPr>
        <w:t xml:space="preserve">ч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мин </w:t>
      </w:r>
      <w:r w:rsidRPr="00E463BE">
        <w:rPr>
          <w:rFonts w:ascii="Times New Roman" w:eastAsia="Times New Roman" w:hAnsi="Times New Roman"/>
          <w:sz w:val="24"/>
          <w:szCs w:val="24"/>
        </w:rPr>
        <w:t>по "</w:t>
      </w:r>
      <w:r w:rsidRPr="00E463BE">
        <w:rPr>
          <w:rFonts w:ascii="Times New Roman" w:eastAsia="Times New Roman" w:hAnsi="Times New Roman"/>
          <w:spacing w:val="80"/>
          <w:w w:val="150"/>
          <w:sz w:val="24"/>
          <w:szCs w:val="24"/>
          <w:u w:val="single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 xml:space="preserve">"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</w:rPr>
        <w:t xml:space="preserve">г.,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</w:rPr>
        <w:t xml:space="preserve">ч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мин </w:t>
      </w:r>
      <w:r w:rsidRPr="00E463BE">
        <w:rPr>
          <w:rFonts w:ascii="Times New Roman" w:eastAsia="Times New Roman" w:hAnsi="Times New Roman"/>
          <w:sz w:val="24"/>
          <w:szCs w:val="24"/>
        </w:rPr>
        <w:t>по месту</w:t>
      </w:r>
    </w:p>
    <w:p w14:paraId="67A1F546" w14:textId="76CF888B" w:rsidR="004D5DAD" w:rsidRPr="00E463BE" w:rsidRDefault="004D5DAD" w:rsidP="004D5DA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5D830CAA" wp14:editId="4B6B84B9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1039264163" name="Полилиния: фигур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5D3F4" id="Полилиния: фигура 26" o:spid="_x0000_s1026" style="position:absolute;margin-left:70.9pt;margin-top:5.35pt;width:453.6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4B4B72B8" w14:textId="77777777" w:rsidR="004D5DAD" w:rsidRPr="00E463BE" w:rsidRDefault="004D5DAD" w:rsidP="004D5DAD">
      <w:pPr>
        <w:widowControl w:val="0"/>
        <w:autoSpaceDE w:val="0"/>
        <w:autoSpaceDN w:val="0"/>
        <w:spacing w:before="102" w:after="0" w:line="417" w:lineRule="auto"/>
        <w:ind w:left="490" w:right="1435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(даты</w:t>
      </w:r>
      <w:r w:rsidRPr="00E463B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и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места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фактически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совершенных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контрольных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(надзорных)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действий); по результатам которого составлен:</w:t>
      </w:r>
    </w:p>
    <w:p w14:paraId="287CD317" w14:textId="49820DD7" w:rsidR="004D5DAD" w:rsidRPr="00E463BE" w:rsidRDefault="004D5DAD" w:rsidP="004D5DAD">
      <w:pPr>
        <w:widowControl w:val="0"/>
        <w:autoSpaceDE w:val="0"/>
        <w:autoSpaceDN w:val="0"/>
        <w:spacing w:before="9" w:after="0" w:line="240" w:lineRule="auto"/>
        <w:ind w:left="206" w:right="775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789B3DF" wp14:editId="42FEF176">
                <wp:simplePos x="0" y="0"/>
                <wp:positionH relativeFrom="page">
                  <wp:posOffset>900430</wp:posOffset>
                </wp:positionH>
                <wp:positionV relativeFrom="paragraph">
                  <wp:posOffset>-61595</wp:posOffset>
                </wp:positionV>
                <wp:extent cx="5760720" cy="1270"/>
                <wp:effectExtent l="0" t="0" r="0" b="0"/>
                <wp:wrapNone/>
                <wp:docPr id="2127987674" name="Полилиния: фигур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BF5777" id="Полилиния: фигура 24" o:spid="_x0000_s1026" style="position:absolute;margin-left:70.9pt;margin-top:-4.85pt;width:453.6pt;height:.1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" path="m,l5760720,e" filled="f" strokeweight=".5pt">
                <v:path arrowok="t"/>
                <w10:wrap anchorx="page"/>
              </v:shape>
            </w:pict>
          </mc:Fallback>
        </mc:AlternateContent>
      </w:r>
      <w:r w:rsidRPr="00E463BE">
        <w:rPr>
          <w:rFonts w:ascii="Times New Roman" w:eastAsia="Times New Roman" w:hAnsi="Times New Roman"/>
          <w:sz w:val="24"/>
          <w:szCs w:val="24"/>
        </w:rPr>
        <w:t>(даты составления и реквизиты протоколов и иных документов (в том числе, протокол осмотра, протокол отбора проб (образцов), протокол инструментального обследования, протокол испытания, экспертное заключение), составленных по результатам проведения контрольных (надзорных) действий и прилагаемых к акту)</w:t>
      </w:r>
    </w:p>
    <w:p w14:paraId="57BACF74" w14:textId="77777777" w:rsidR="004D5DAD" w:rsidRPr="00E463BE" w:rsidRDefault="004D5DAD" w:rsidP="004D5DAD">
      <w:pPr>
        <w:widowControl w:val="0"/>
        <w:autoSpaceDE w:val="0"/>
        <w:autoSpaceDN w:val="0"/>
        <w:spacing w:before="204" w:after="0" w:line="240" w:lineRule="auto"/>
        <w:ind w:left="490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pacing w:val="-5"/>
          <w:sz w:val="24"/>
          <w:szCs w:val="24"/>
        </w:rPr>
        <w:t>NN)</w:t>
      </w:r>
    </w:p>
    <w:p w14:paraId="34B57486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30441B49" w14:textId="716A3B5F" w:rsidR="004D5DAD" w:rsidRPr="00E463BE" w:rsidRDefault="004D5DAD" w:rsidP="004D5DAD">
      <w:pPr>
        <w:widowControl w:val="0"/>
        <w:autoSpaceDE w:val="0"/>
        <w:autoSpaceDN w:val="0"/>
        <w:spacing w:before="103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48C62AE2" wp14:editId="4475AC92">
                <wp:simplePos x="0" y="0"/>
                <wp:positionH relativeFrom="page">
                  <wp:posOffset>900430</wp:posOffset>
                </wp:positionH>
                <wp:positionV relativeFrom="paragraph">
                  <wp:posOffset>227330</wp:posOffset>
                </wp:positionV>
                <wp:extent cx="5760720" cy="1270"/>
                <wp:effectExtent l="0" t="0" r="0" b="0"/>
                <wp:wrapTopAndBottom/>
                <wp:docPr id="1012263615" name="Полилиния: фигур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91438A" id="Полилиния: фигура 22" o:spid="_x0000_s1026" style="position:absolute;margin-left:70.9pt;margin-top:17.9pt;width:453.6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3FD79ADC" w14:textId="77777777" w:rsidR="004D5DAD" w:rsidRPr="00E463BE" w:rsidRDefault="004D5DAD" w:rsidP="004D5DAD">
      <w:pPr>
        <w:widowControl w:val="0"/>
        <w:autoSpaceDE w:val="0"/>
        <w:autoSpaceDN w:val="0"/>
        <w:spacing w:before="102" w:after="0" w:line="240" w:lineRule="auto"/>
        <w:ind w:left="206" w:right="774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(следующее фактически совершенное контрольное (надзорное) действие: осмотр; отбор проб (образцов); инструментальное обследование; испытание; экспертиза)</w:t>
      </w:r>
    </w:p>
    <w:p w14:paraId="4D5CAD82" w14:textId="77777777" w:rsidR="004D5DAD" w:rsidRPr="00E463BE" w:rsidRDefault="004D5DAD" w:rsidP="004D5DAD">
      <w:pPr>
        <w:widowControl w:val="0"/>
        <w:autoSpaceDE w:val="0"/>
        <w:autoSpaceDN w:val="0"/>
        <w:spacing w:before="204" w:after="0" w:line="240" w:lineRule="auto"/>
        <w:ind w:left="490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в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следующие</w:t>
      </w:r>
      <w:r w:rsidRPr="00E463B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сроки:</w:t>
      </w:r>
    </w:p>
    <w:p w14:paraId="777927EB" w14:textId="77777777" w:rsidR="004D5DAD" w:rsidRPr="00E463BE" w:rsidRDefault="004D5DAD" w:rsidP="004D5DAD">
      <w:pPr>
        <w:widowControl w:val="0"/>
        <w:tabs>
          <w:tab w:val="left" w:pos="2527"/>
          <w:tab w:val="left" w:pos="2669"/>
          <w:tab w:val="left" w:pos="3067"/>
          <w:tab w:val="left" w:pos="3209"/>
          <w:tab w:val="left" w:pos="3885"/>
          <w:tab w:val="left" w:pos="4027"/>
          <w:tab w:val="left" w:pos="4727"/>
          <w:tab w:val="left" w:pos="4869"/>
        </w:tabs>
        <w:autoSpaceDE w:val="0"/>
        <w:autoSpaceDN w:val="0"/>
        <w:spacing w:after="0" w:line="240" w:lineRule="auto"/>
        <w:ind w:left="490" w:right="4637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с "</w:t>
      </w:r>
      <w:r w:rsidRPr="00E463BE">
        <w:rPr>
          <w:rFonts w:ascii="Times New Roman" w:eastAsia="Times New Roman" w:hAnsi="Times New Roman"/>
          <w:spacing w:val="80"/>
          <w:w w:val="150"/>
          <w:sz w:val="24"/>
          <w:szCs w:val="24"/>
          <w:u w:val="single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 xml:space="preserve">"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</w:rPr>
        <w:t xml:space="preserve">г.,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</w:rPr>
        <w:t xml:space="preserve">ч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мин </w:t>
      </w:r>
      <w:r w:rsidRPr="00E463BE">
        <w:rPr>
          <w:rFonts w:ascii="Times New Roman" w:eastAsia="Times New Roman" w:hAnsi="Times New Roman"/>
          <w:sz w:val="24"/>
          <w:szCs w:val="24"/>
        </w:rPr>
        <w:t>по "</w:t>
      </w:r>
      <w:r w:rsidRPr="00E463BE">
        <w:rPr>
          <w:rFonts w:ascii="Times New Roman" w:eastAsia="Times New Roman" w:hAnsi="Times New Roman"/>
          <w:spacing w:val="80"/>
          <w:w w:val="150"/>
          <w:sz w:val="24"/>
          <w:szCs w:val="24"/>
          <w:u w:val="single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 xml:space="preserve">"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</w:rPr>
        <w:t xml:space="preserve">г.,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</w:rPr>
        <w:t xml:space="preserve">ч </w:t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>мин</w:t>
      </w:r>
    </w:p>
    <w:p w14:paraId="7DFD5E73" w14:textId="77777777" w:rsidR="004D5DAD" w:rsidRPr="00E463BE" w:rsidRDefault="004D5DAD" w:rsidP="004D5DAD">
      <w:pPr>
        <w:widowControl w:val="0"/>
        <w:autoSpaceDE w:val="0"/>
        <w:autoSpaceDN w:val="0"/>
        <w:spacing w:before="204" w:after="0" w:line="240" w:lineRule="auto"/>
        <w:ind w:left="490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по</w:t>
      </w:r>
      <w:r w:rsidRPr="00E463B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месту</w:t>
      </w:r>
    </w:p>
    <w:p w14:paraId="7C1D5A2F" w14:textId="48AF9D09" w:rsidR="004D5DAD" w:rsidRPr="00E463BE" w:rsidRDefault="004D5DAD" w:rsidP="004D5DA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7567F4C5" wp14:editId="7878ADC7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109188995" name="Полилиния: фигур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5D6C08" id="Полилиния: фигура 20" o:spid="_x0000_s1026" style="position:absolute;margin-left:70.9pt;margin-top:5.35pt;width:453.6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0D19B962" w14:textId="77777777" w:rsidR="004D5DAD" w:rsidRPr="00E463BE" w:rsidRDefault="004D5DAD" w:rsidP="004D5DAD">
      <w:pPr>
        <w:widowControl w:val="0"/>
        <w:autoSpaceDE w:val="0"/>
        <w:autoSpaceDN w:val="0"/>
        <w:spacing w:before="102" w:after="0" w:line="417" w:lineRule="auto"/>
        <w:ind w:left="490" w:right="1735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(даты</w:t>
      </w:r>
      <w:r w:rsidRPr="00E463B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и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места</w:t>
      </w:r>
      <w:r w:rsidRPr="00E463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фактически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совершенных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контрольных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(надзорных)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действий); по результатам которого составлен:</w:t>
      </w:r>
    </w:p>
    <w:p w14:paraId="2EE9A544" w14:textId="6D16A71D" w:rsidR="004D5DAD" w:rsidRPr="00E463BE" w:rsidRDefault="004D5DAD" w:rsidP="004D5DAD">
      <w:pPr>
        <w:widowControl w:val="0"/>
        <w:autoSpaceDE w:val="0"/>
        <w:autoSpaceDN w:val="0"/>
        <w:spacing w:before="9" w:after="0" w:line="240" w:lineRule="auto"/>
        <w:ind w:left="206" w:right="777"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30260D26" wp14:editId="1A1685C5">
                <wp:simplePos x="0" y="0"/>
                <wp:positionH relativeFrom="page">
                  <wp:posOffset>900430</wp:posOffset>
                </wp:positionH>
                <wp:positionV relativeFrom="paragraph">
                  <wp:posOffset>-61595</wp:posOffset>
                </wp:positionV>
                <wp:extent cx="5760720" cy="1270"/>
                <wp:effectExtent l="0" t="0" r="0" b="0"/>
                <wp:wrapNone/>
                <wp:docPr id="1704435621" name="Полилиния: фигур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F3075" id="Полилиния: фигура 18" o:spid="_x0000_s1026" style="position:absolute;margin-left:70.9pt;margin-top:-4.85pt;width:453.6pt;height:.1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" path="m,l5760720,e" filled="f" strokeweight=".5pt">
                <v:path arrowok="t"/>
                <w10:wrap anchorx="page"/>
              </v:shape>
            </w:pict>
          </mc:Fallback>
        </mc:AlternateContent>
      </w:r>
      <w:r w:rsidRPr="00E463BE">
        <w:rPr>
          <w:rFonts w:ascii="Times New Roman" w:eastAsia="Times New Roman" w:hAnsi="Times New Roman"/>
          <w:sz w:val="24"/>
          <w:szCs w:val="24"/>
        </w:rPr>
        <w:t>(даты составления и реквизиты протоколов и иных документов (в том числе, протокол осмотра, протокол отбора проб (образцов), протокол инструментального обследования, протокол испытания, экспертное заключение), составленных по результатам проведения контрольных (надзорных) действий и прилагаемых к акту)</w:t>
      </w:r>
    </w:p>
    <w:p w14:paraId="5475F22D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BD88555" w14:textId="77777777" w:rsidR="004D5DAD" w:rsidRPr="00E463BE" w:rsidRDefault="004D5DAD" w:rsidP="004D5DAD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C7FF7AD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ind w:left="490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0</w:t>
      </w:r>
      <w:r w:rsidRPr="00E463BE">
        <w:rPr>
          <w:rFonts w:ascii="Times New Roman" w:eastAsia="Times New Roman" w:hAnsi="Times New Roman"/>
          <w:sz w:val="24"/>
          <w:szCs w:val="24"/>
        </w:rPr>
        <w:t>.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К</w:t>
      </w:r>
      <w:r w:rsidRPr="00E463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настоящему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акту</w:t>
      </w:r>
      <w:r w:rsidRPr="00E463B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pacing w:val="-2"/>
          <w:sz w:val="24"/>
          <w:szCs w:val="24"/>
        </w:rPr>
        <w:t>прилагаются:</w:t>
      </w:r>
    </w:p>
    <w:p w14:paraId="644D93F8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ind w:left="490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pacing w:val="-5"/>
          <w:sz w:val="24"/>
          <w:szCs w:val="24"/>
        </w:rPr>
        <w:t>1)</w:t>
      </w:r>
    </w:p>
    <w:p w14:paraId="0F326F0F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ind w:left="490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pacing w:val="-5"/>
          <w:sz w:val="24"/>
          <w:szCs w:val="24"/>
        </w:rPr>
        <w:t>NN)</w:t>
      </w:r>
    </w:p>
    <w:p w14:paraId="1CDB3D63" w14:textId="536E219E" w:rsidR="004D5DAD" w:rsidRPr="00E463BE" w:rsidRDefault="004D5DAD" w:rsidP="004D5DA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3ED32DB7" wp14:editId="4E4F4DF2">
                <wp:simplePos x="0" y="0"/>
                <wp:positionH relativeFrom="page">
                  <wp:posOffset>900430</wp:posOffset>
                </wp:positionH>
                <wp:positionV relativeFrom="paragraph">
                  <wp:posOffset>68580</wp:posOffset>
                </wp:positionV>
                <wp:extent cx="5760720" cy="1270"/>
                <wp:effectExtent l="0" t="0" r="0" b="0"/>
                <wp:wrapTopAndBottom/>
                <wp:docPr id="997197831" name="Полилиния: фигур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82306" id="Полилиния: фигура 16" o:spid="_x0000_s1026" style="position:absolute;margin-left:70.9pt;margin-top:5.4pt;width:453.6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IKS&#10;iFL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21CEB584" w14:textId="77777777" w:rsidR="004D5DAD" w:rsidRPr="00E463BE" w:rsidRDefault="004D5DAD" w:rsidP="004D5DAD">
      <w:pPr>
        <w:widowControl w:val="0"/>
        <w:autoSpaceDE w:val="0"/>
        <w:autoSpaceDN w:val="0"/>
        <w:spacing w:before="102" w:after="0" w:line="240" w:lineRule="auto"/>
        <w:ind w:left="206" w:right="776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(протоколы и иные документы (в том числе протокол осмотра, протокол отбора проб (образцов), протокол инструментального обследования, протокол испытания, экспертное заключение), составленные по результатам проведения контрольных (надзорных) действий (даты их составления и реквизиты), а также документы и иные материалы, являющиеся доказательствами нарушения обязательных требований)</w:t>
      </w:r>
    </w:p>
    <w:p w14:paraId="1216456C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  <w:sectPr w:rsidR="004D5DAD" w:rsidRPr="00E463BE" w:rsidSect="004D5DAD">
          <w:pgSz w:w="11910" w:h="16840"/>
          <w:pgMar w:top="940" w:right="708" w:bottom="280" w:left="1275" w:header="730" w:footer="0" w:gutter="0"/>
          <w:cols w:space="720"/>
        </w:sectPr>
      </w:pPr>
    </w:p>
    <w:p w14:paraId="7B720A1C" w14:textId="77777777" w:rsidR="004D5DAD" w:rsidRPr="00E463BE" w:rsidRDefault="004D5DAD" w:rsidP="004D5DAD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60FAD81E" w14:textId="5231ED63" w:rsidR="004D5DAD" w:rsidRPr="00E463BE" w:rsidRDefault="004D5DAD" w:rsidP="004D5DAD">
      <w:pPr>
        <w:widowControl w:val="0"/>
        <w:autoSpaceDE w:val="0"/>
        <w:autoSpaceDN w:val="0"/>
        <w:spacing w:after="0" w:line="20" w:lineRule="exact"/>
        <w:ind w:left="143"/>
        <w:rPr>
          <w:rFonts w:ascii="Times New Roman" w:eastAsia="Times New Roman" w:hAnsi="Times New Roman"/>
          <w:sz w:val="2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g">
            <w:drawing>
              <wp:inline distT="0" distB="0" distL="0" distR="0" wp14:anchorId="468DA730" wp14:editId="493A072C">
                <wp:extent cx="3600450" cy="6350"/>
                <wp:effectExtent l="0" t="0" r="0" b="0"/>
                <wp:docPr id="1698196420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00450" cy="6350"/>
                          <a:chOff x="0" y="0"/>
                          <a:chExt cx="3600450" cy="6350"/>
                        </a:xfrm>
                      </wpg:grpSpPr>
                      <wps:wsp>
                        <wps:cNvPr id="203" name="Graphic 203"/>
                        <wps:cNvSpPr/>
                        <wps:spPr>
                          <a:xfrm>
                            <a:off x="0" y="3175"/>
                            <a:ext cx="36004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0450">
                                <a:moveTo>
                                  <a:pt x="0" y="0"/>
                                </a:moveTo>
                                <a:lnTo>
                                  <a:pt x="360045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0F9372" id="Группа 14" o:spid="_x0000_s1026" style="width:283.5pt;height:.5pt;mso-position-horizontal-relative:char;mso-position-vertical-relative:line" coordsize="3600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">
                <v:shape id="Graphic 203" o:spid="_x0000_s1027" style="position:absolute;top:31;width:36004;height:13;visibility:visible;mso-wrap-style:square;v-text-anchor:top" coordsize="36004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" path="m,l3600450,e" filled="f" strokeweight=".5pt">
                  <v:path arrowok="t"/>
                </v:shape>
                <w10:anchorlock/>
              </v:group>
            </w:pict>
          </mc:Fallback>
        </mc:AlternateContent>
      </w:r>
    </w:p>
    <w:p w14:paraId="1241F229" w14:textId="3F36F554" w:rsidR="004D5DAD" w:rsidRPr="00E463BE" w:rsidRDefault="004D5DAD" w:rsidP="004D5DAD">
      <w:pPr>
        <w:widowControl w:val="0"/>
        <w:autoSpaceDE w:val="0"/>
        <w:autoSpaceDN w:val="0"/>
        <w:spacing w:before="216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4353B0E2" wp14:editId="200371F1">
                <wp:simplePos x="0" y="0"/>
                <wp:positionH relativeFrom="page">
                  <wp:posOffset>900430</wp:posOffset>
                </wp:positionH>
                <wp:positionV relativeFrom="paragraph">
                  <wp:posOffset>298450</wp:posOffset>
                </wp:positionV>
                <wp:extent cx="3600450" cy="1270"/>
                <wp:effectExtent l="0" t="0" r="0" b="0"/>
                <wp:wrapTopAndBottom/>
                <wp:docPr id="1305189864" name="Полилиния: фигур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0">
                              <a:moveTo>
                                <a:pt x="0" y="0"/>
                              </a:moveTo>
                              <a:lnTo>
                                <a:pt x="360045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36FE1" id="Полилиния: фигура 11" o:spid="_x0000_s1026" style="position:absolute;margin-left:70.9pt;margin-top:23.5pt;width:283.5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" path="m,l360045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06F3BAA8" w14:textId="77777777" w:rsidR="004D5DAD" w:rsidRPr="00E463BE" w:rsidRDefault="004D5DAD" w:rsidP="004D5DAD">
      <w:pPr>
        <w:widowControl w:val="0"/>
        <w:autoSpaceDE w:val="0"/>
        <w:autoSpaceDN w:val="0"/>
        <w:spacing w:before="102" w:after="0" w:line="240" w:lineRule="auto"/>
        <w:ind w:left="317" w:right="4278" w:hanging="3"/>
        <w:jc w:val="center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(должность, фамилия, инициалы инспектора (руководителя</w:t>
      </w:r>
      <w:r w:rsidRPr="00E463BE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группы</w:t>
      </w:r>
      <w:r w:rsidRPr="00E463BE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инспекторов),</w:t>
      </w:r>
      <w:r w:rsidRPr="00E463BE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проводившего выездное обследование</w:t>
      </w:r>
    </w:p>
    <w:p w14:paraId="4F4C7581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4344B1BA" w14:textId="364D4381" w:rsidR="004D5DAD" w:rsidRPr="00E463BE" w:rsidRDefault="004D5DAD" w:rsidP="004D5DAD">
      <w:pPr>
        <w:widowControl w:val="0"/>
        <w:autoSpaceDE w:val="0"/>
        <w:autoSpaceDN w:val="0"/>
        <w:spacing w:before="103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7CB59CC6" wp14:editId="00CC3D03">
                <wp:simplePos x="0" y="0"/>
                <wp:positionH relativeFrom="page">
                  <wp:posOffset>4500880</wp:posOffset>
                </wp:positionH>
                <wp:positionV relativeFrom="paragraph">
                  <wp:posOffset>226695</wp:posOffset>
                </wp:positionV>
                <wp:extent cx="2159000" cy="1270"/>
                <wp:effectExtent l="0" t="0" r="0" b="0"/>
                <wp:wrapTopAndBottom/>
                <wp:docPr id="891548580" name="Полилиния: фигур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9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9000">
                              <a:moveTo>
                                <a:pt x="0" y="0"/>
                              </a:moveTo>
                              <a:lnTo>
                                <a:pt x="21590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D7041" id="Полилиния: фигура 9" o:spid="_x0000_s1026" style="position:absolute;margin-left:354.4pt;margin-top:17.85pt;width:170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5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" path="m,l215900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3D62FA92" w14:textId="77777777" w:rsidR="004D5DAD" w:rsidRPr="00E463BE" w:rsidRDefault="004D5DAD" w:rsidP="004D5DAD">
      <w:pPr>
        <w:widowControl w:val="0"/>
        <w:autoSpaceDE w:val="0"/>
        <w:autoSpaceDN w:val="0"/>
        <w:spacing w:before="102" w:after="0" w:line="240" w:lineRule="auto"/>
        <w:ind w:right="1903"/>
        <w:jc w:val="right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pacing w:val="-2"/>
          <w:sz w:val="24"/>
          <w:szCs w:val="24"/>
        </w:rPr>
        <w:t>(подпись)</w:t>
      </w:r>
    </w:p>
    <w:p w14:paraId="19339041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6A31BF97" w14:textId="2F54C3ED" w:rsidR="004D5DAD" w:rsidRPr="00E463BE" w:rsidRDefault="004D5DAD" w:rsidP="004D5DAD">
      <w:pPr>
        <w:widowControl w:val="0"/>
        <w:autoSpaceDE w:val="0"/>
        <w:autoSpaceDN w:val="0"/>
        <w:spacing w:before="103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5E4C4D7E" wp14:editId="3E2512F3">
                <wp:simplePos x="0" y="0"/>
                <wp:positionH relativeFrom="page">
                  <wp:posOffset>900430</wp:posOffset>
                </wp:positionH>
                <wp:positionV relativeFrom="paragraph">
                  <wp:posOffset>226695</wp:posOffset>
                </wp:positionV>
                <wp:extent cx="5759450" cy="1270"/>
                <wp:effectExtent l="0" t="0" r="0" b="0"/>
                <wp:wrapTopAndBottom/>
                <wp:docPr id="1460540409" name="Полилиния: фигур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59450">
                              <a:moveTo>
                                <a:pt x="0" y="0"/>
                              </a:moveTo>
                              <a:lnTo>
                                <a:pt x="575945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FBE42" id="Полилиния: фигура 7" o:spid="_x0000_s1026" style="position:absolute;margin-left:70.9pt;margin-top:17.85pt;width:453.5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59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" path="m,l575945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118FE39E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581BDD1E" w14:textId="27E61FDD" w:rsidR="004D5DAD" w:rsidRPr="00E463BE" w:rsidRDefault="004D5DAD" w:rsidP="004D5DA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3045B477" wp14:editId="48956F92">
                <wp:simplePos x="0" y="0"/>
                <wp:positionH relativeFrom="page">
                  <wp:posOffset>900430</wp:posOffset>
                </wp:positionH>
                <wp:positionV relativeFrom="paragraph">
                  <wp:posOffset>161925</wp:posOffset>
                </wp:positionV>
                <wp:extent cx="5759450" cy="1270"/>
                <wp:effectExtent l="0" t="0" r="0" b="0"/>
                <wp:wrapTopAndBottom/>
                <wp:docPr id="1373868121" name="Полилиния: фигур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59450">
                              <a:moveTo>
                                <a:pt x="0" y="0"/>
                              </a:moveTo>
                              <a:lnTo>
                                <a:pt x="575945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EDA33" id="Полилиния: фигура 5" o:spid="_x0000_s1026" style="position:absolute;margin-left:70.9pt;margin-top:12.75pt;width:453.5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59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" path="m,l575945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3FFEB4FF" w14:textId="77777777" w:rsidR="004D5DAD" w:rsidRPr="00E463BE" w:rsidRDefault="004D5DAD" w:rsidP="004D5D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29726019" w14:textId="32D21A94" w:rsidR="004D5DAD" w:rsidRPr="00E463BE" w:rsidRDefault="004D5DAD" w:rsidP="004D5DA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7D28FCF6" wp14:editId="6F5BE0F5">
                <wp:simplePos x="0" y="0"/>
                <wp:positionH relativeFrom="page">
                  <wp:posOffset>900430</wp:posOffset>
                </wp:positionH>
                <wp:positionV relativeFrom="paragraph">
                  <wp:posOffset>161925</wp:posOffset>
                </wp:positionV>
                <wp:extent cx="5759450" cy="1270"/>
                <wp:effectExtent l="0" t="0" r="0" b="0"/>
                <wp:wrapTopAndBottom/>
                <wp:docPr id="744691953" name="Полилиния: фигур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59450">
                              <a:moveTo>
                                <a:pt x="0" y="0"/>
                              </a:moveTo>
                              <a:lnTo>
                                <a:pt x="575945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5F88A" id="Полилиния: фигура 3" o:spid="_x0000_s1026" style="position:absolute;margin-left:70.9pt;margin-top:12.75pt;width:453.5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59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" path="m,l575945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23DD612C" w14:textId="77777777" w:rsidR="004D5DAD" w:rsidRPr="00E463BE" w:rsidRDefault="004D5DAD" w:rsidP="004D5DAD">
      <w:pPr>
        <w:widowControl w:val="0"/>
        <w:autoSpaceDE w:val="0"/>
        <w:autoSpaceDN w:val="0"/>
        <w:spacing w:before="102" w:after="0" w:line="240" w:lineRule="auto"/>
        <w:ind w:left="379" w:right="943" w:hanging="1"/>
        <w:jc w:val="center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eastAsia="Times New Roman" w:hAnsi="Times New Roman"/>
          <w:sz w:val="24"/>
          <w:szCs w:val="24"/>
        </w:rPr>
        <w:t>(фамилия, имя, отчество (при наличии) и должность инспектора, непосредственно подготовившего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акт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выездной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проверки,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номер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телефона,</w:t>
      </w:r>
      <w:r w:rsidRPr="00E463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адрес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электронной</w:t>
      </w:r>
      <w:r w:rsidRPr="00E463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463BE">
        <w:rPr>
          <w:rFonts w:ascii="Times New Roman" w:eastAsia="Times New Roman" w:hAnsi="Times New Roman"/>
          <w:sz w:val="24"/>
          <w:szCs w:val="24"/>
        </w:rPr>
        <w:t>почты (при наличии)</w:t>
      </w:r>
    </w:p>
    <w:p w14:paraId="7EE59066" w14:textId="7AF7AF4B" w:rsidR="004D5DAD" w:rsidRPr="00E463BE" w:rsidRDefault="004D5DAD" w:rsidP="004D5DAD">
      <w:pPr>
        <w:widowControl w:val="0"/>
        <w:autoSpaceDE w:val="0"/>
        <w:autoSpaceDN w:val="0"/>
        <w:spacing w:before="124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287D715D" wp14:editId="63D4EF92">
                <wp:simplePos x="0" y="0"/>
                <wp:positionH relativeFrom="page">
                  <wp:posOffset>900430</wp:posOffset>
                </wp:positionH>
                <wp:positionV relativeFrom="paragraph">
                  <wp:posOffset>243205</wp:posOffset>
                </wp:positionV>
                <wp:extent cx="5760720" cy="836930"/>
                <wp:effectExtent l="0" t="0" r="11430" b="20320"/>
                <wp:wrapTopAndBottom/>
                <wp:docPr id="277044763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60720" cy="83693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958E6F4" w14:textId="77777777" w:rsidR="004D5DAD" w:rsidRDefault="004D5DAD" w:rsidP="004D5DAD">
                            <w:pPr>
                              <w:pStyle w:val="ac"/>
                              <w:spacing w:before="102"/>
                              <w:ind w:left="58" w:right="63"/>
                            </w:pPr>
                            <w:r>
                              <w:t>Отметка о направлении акта в электронном виде (адрес электронной почты), в том числе с использованием личного кабинета в федеральной государственной информационной системе "Единый портал государственных и муниципальных услуг (функций)" и (или) региональном портале государственных и муниципальных услуг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D715D" id="Надпись 1" o:spid="_x0000_s1028" type="#_x0000_t202" style="position:absolute;margin-left:70.9pt;margin-top:19.15pt;width:453.6pt;height:65.9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" filled="f" strokeweight=".5pt">
                <v:path arrowok="t"/>
                <v:textbox inset="0,0,0,0">
                  <w:txbxContent>
                    <w:p w14:paraId="5958E6F4" w14:textId="77777777" w:rsidR="004D5DAD" w:rsidRDefault="004D5DAD" w:rsidP="004D5DAD">
                      <w:pPr>
                        <w:pStyle w:val="ac"/>
                        <w:spacing w:before="102"/>
                        <w:ind w:left="58" w:right="63"/>
                      </w:pPr>
                      <w:r>
                        <w:t>Отметка о направлении акта в электронном виде (адрес электронной почты), в том числе с использованием личного кабинета в федеральной государственной информационной системе "Единый портал государственных и муниципальных услуг (функций)" и (или) региональном портале государственных и муниципальных услуг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7E19AD5" w14:textId="77777777" w:rsidR="004D5DAD" w:rsidRPr="00E463BE" w:rsidRDefault="004D5DAD" w:rsidP="004D5DAD">
      <w:pPr>
        <w:widowControl w:val="0"/>
        <w:spacing w:after="0"/>
        <w:rPr>
          <w:rFonts w:ascii="Times New Roman" w:hAnsi="Times New Roman"/>
          <w:sz w:val="27"/>
          <w:szCs w:val="27"/>
        </w:rPr>
      </w:pPr>
    </w:p>
    <w:p w14:paraId="34FDA7EF" w14:textId="77777777" w:rsidR="004D5DAD" w:rsidRPr="00E463BE" w:rsidRDefault="004D5DAD" w:rsidP="004D5DAD">
      <w:pPr>
        <w:widowControl w:val="0"/>
        <w:spacing w:after="0"/>
        <w:rPr>
          <w:rFonts w:ascii="Times New Roman" w:hAnsi="Times New Roman"/>
          <w:sz w:val="27"/>
          <w:szCs w:val="27"/>
        </w:rPr>
      </w:pPr>
    </w:p>
    <w:p w14:paraId="02204B67" w14:textId="77777777" w:rsidR="004D5DAD" w:rsidRPr="00E463BE" w:rsidRDefault="004D5DAD" w:rsidP="004D5DAD">
      <w:pPr>
        <w:widowControl w:val="0"/>
        <w:spacing w:after="0"/>
        <w:rPr>
          <w:rFonts w:ascii="Times New Roman" w:hAnsi="Times New Roman"/>
          <w:sz w:val="27"/>
          <w:szCs w:val="27"/>
        </w:rPr>
      </w:pPr>
    </w:p>
    <w:p w14:paraId="2BF95E26" w14:textId="77777777" w:rsidR="004D5DAD" w:rsidRPr="007112AD" w:rsidRDefault="004D5DAD" w:rsidP="004D5DAD">
      <w:pPr>
        <w:spacing w:after="0" w:line="240" w:lineRule="auto"/>
        <w:ind w:hanging="284"/>
        <w:rPr>
          <w:rFonts w:ascii="Times New Roman" w:hAnsi="Times New Roman"/>
          <w:sz w:val="28"/>
          <w:szCs w:val="28"/>
        </w:rPr>
      </w:pPr>
      <w:r w:rsidRPr="007112AD">
        <w:rPr>
          <w:rFonts w:ascii="Times New Roman" w:hAnsi="Times New Roman"/>
          <w:sz w:val="28"/>
          <w:szCs w:val="28"/>
        </w:rPr>
        <w:t>Начальник управления имущественных</w:t>
      </w:r>
    </w:p>
    <w:p w14:paraId="189DA656" w14:textId="77777777" w:rsidR="004D5DAD" w:rsidRPr="007112AD" w:rsidRDefault="004D5DAD" w:rsidP="004D5DAD">
      <w:pPr>
        <w:spacing w:after="0" w:line="240" w:lineRule="auto"/>
        <w:ind w:hanging="284"/>
        <w:rPr>
          <w:rFonts w:ascii="Times New Roman" w:hAnsi="Times New Roman"/>
          <w:sz w:val="28"/>
          <w:szCs w:val="28"/>
        </w:rPr>
      </w:pPr>
      <w:r w:rsidRPr="007112AD">
        <w:rPr>
          <w:rFonts w:ascii="Times New Roman" w:hAnsi="Times New Roman"/>
          <w:sz w:val="28"/>
          <w:szCs w:val="28"/>
        </w:rPr>
        <w:t>отношений администрации муниципального</w:t>
      </w:r>
    </w:p>
    <w:p w14:paraId="7302E324" w14:textId="77777777" w:rsidR="004D5DAD" w:rsidRPr="00E463BE" w:rsidRDefault="004D5DAD" w:rsidP="004D5DAD">
      <w:pPr>
        <w:spacing w:after="0" w:line="240" w:lineRule="auto"/>
        <w:ind w:hanging="284"/>
        <w:rPr>
          <w:rFonts w:ascii="Times New Roman" w:hAnsi="Times New Roman"/>
          <w:sz w:val="28"/>
          <w:szCs w:val="28"/>
        </w:rPr>
      </w:pPr>
      <w:r w:rsidRPr="007112AD">
        <w:rPr>
          <w:rFonts w:ascii="Times New Roman" w:hAnsi="Times New Roman"/>
          <w:sz w:val="28"/>
          <w:szCs w:val="28"/>
        </w:rPr>
        <w:t>образования Крымский район</w:t>
      </w:r>
      <w:r w:rsidRPr="007112AD">
        <w:rPr>
          <w:rFonts w:ascii="Times New Roman" w:hAnsi="Times New Roman"/>
          <w:sz w:val="28"/>
          <w:szCs w:val="28"/>
        </w:rPr>
        <w:tab/>
      </w:r>
      <w:r w:rsidRPr="007112AD">
        <w:rPr>
          <w:rFonts w:ascii="Times New Roman" w:hAnsi="Times New Roman"/>
          <w:sz w:val="28"/>
          <w:szCs w:val="28"/>
        </w:rPr>
        <w:tab/>
      </w:r>
      <w:r w:rsidRPr="007112AD">
        <w:rPr>
          <w:rFonts w:ascii="Times New Roman" w:hAnsi="Times New Roman"/>
          <w:sz w:val="28"/>
          <w:szCs w:val="28"/>
        </w:rPr>
        <w:tab/>
      </w:r>
      <w:r w:rsidRPr="007112AD">
        <w:rPr>
          <w:rFonts w:ascii="Times New Roman" w:hAnsi="Times New Roman"/>
          <w:sz w:val="28"/>
          <w:szCs w:val="28"/>
        </w:rPr>
        <w:tab/>
      </w:r>
      <w:r w:rsidRPr="007112AD">
        <w:rPr>
          <w:rFonts w:ascii="Times New Roman" w:hAnsi="Times New Roman"/>
          <w:sz w:val="28"/>
          <w:szCs w:val="28"/>
        </w:rPr>
        <w:tab/>
      </w:r>
      <w:r w:rsidRPr="007112AD">
        <w:rPr>
          <w:rFonts w:ascii="Times New Roman" w:hAnsi="Times New Roman"/>
          <w:sz w:val="28"/>
          <w:szCs w:val="28"/>
        </w:rPr>
        <w:tab/>
        <w:t xml:space="preserve"> С.А. Алябьев</w:t>
      </w:r>
    </w:p>
    <w:p w14:paraId="7D2A030F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D526B" w14:textId="77777777" w:rsidR="00011CA7" w:rsidRDefault="00011CA7" w:rsidP="004D5DAD">
      <w:pPr>
        <w:spacing w:after="0" w:line="240" w:lineRule="auto"/>
      </w:pPr>
      <w:r>
        <w:separator/>
      </w:r>
    </w:p>
  </w:endnote>
  <w:endnote w:type="continuationSeparator" w:id="0">
    <w:p w14:paraId="0D2106DC" w14:textId="77777777" w:rsidR="00011CA7" w:rsidRDefault="00011CA7" w:rsidP="004D5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F46E9" w14:textId="77777777" w:rsidR="00011CA7" w:rsidRDefault="00011CA7" w:rsidP="004D5DAD">
      <w:pPr>
        <w:spacing w:after="0" w:line="240" w:lineRule="auto"/>
      </w:pPr>
      <w:r>
        <w:separator/>
      </w:r>
    </w:p>
  </w:footnote>
  <w:footnote w:type="continuationSeparator" w:id="0">
    <w:p w14:paraId="3A096B79" w14:textId="77777777" w:rsidR="00011CA7" w:rsidRDefault="00011CA7" w:rsidP="004D5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  <w:sz w:val="24"/>
        <w:szCs w:val="24"/>
      </w:rPr>
      <w:id w:val="1759869067"/>
      <w:docPartObj>
        <w:docPartGallery w:val="Page Numbers (Top of Page)"/>
        <w:docPartUnique/>
      </w:docPartObj>
    </w:sdtPr>
    <w:sdtContent>
      <w:p w14:paraId="320B8D4F" w14:textId="5FAA85F9" w:rsidR="004D5DAD" w:rsidRPr="000A60D6" w:rsidRDefault="004D5DAD" w:rsidP="004D5DAD">
        <w:pPr>
          <w:pStyle w:val="af"/>
          <w:jc w:val="center"/>
          <w:rPr>
            <w:rFonts w:ascii="Times New Roman" w:hAnsi="Times New Roman"/>
            <w:sz w:val="24"/>
            <w:szCs w:val="24"/>
          </w:rPr>
        </w:pPr>
        <w:r w:rsidRPr="000A60D6">
          <w:rPr>
            <w:rFonts w:ascii="Times New Roman" w:hAnsi="Times New Roman"/>
            <w:sz w:val="24"/>
            <w:szCs w:val="24"/>
          </w:rPr>
          <w:fldChar w:fldCharType="begin"/>
        </w:r>
        <w:r w:rsidRPr="000A60D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A60D6">
          <w:rPr>
            <w:rFonts w:ascii="Times New Roman" w:hAnsi="Times New Roman"/>
            <w:sz w:val="24"/>
            <w:szCs w:val="24"/>
          </w:rPr>
          <w:fldChar w:fldCharType="separate"/>
        </w:r>
        <w:r w:rsidRPr="000A60D6">
          <w:rPr>
            <w:rFonts w:ascii="Times New Roman" w:hAnsi="Times New Roman"/>
            <w:sz w:val="24"/>
            <w:szCs w:val="24"/>
          </w:rPr>
          <w:t>2</w:t>
        </w:r>
        <w:r w:rsidRPr="000A60D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080A82"/>
    <w:multiLevelType w:val="hybridMultilevel"/>
    <w:tmpl w:val="A9968E74"/>
    <w:lvl w:ilvl="0" w:tplc="719C0968">
      <w:start w:val="1"/>
      <w:numFmt w:val="decimal"/>
      <w:lvlText w:val="%1."/>
      <w:lvlJc w:val="left"/>
      <w:pPr>
        <w:ind w:left="73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887934">
      <w:start w:val="1"/>
      <w:numFmt w:val="decimal"/>
      <w:lvlText w:val="%2)"/>
      <w:lvlJc w:val="left"/>
      <w:pPr>
        <w:ind w:left="691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5508AABC">
      <w:numFmt w:val="bullet"/>
      <w:lvlText w:val="•"/>
      <w:lvlJc w:val="left"/>
      <w:pPr>
        <w:ind w:left="1760" w:hanging="201"/>
      </w:pPr>
      <w:rPr>
        <w:rFonts w:hint="default"/>
        <w:lang w:val="ru-RU" w:eastAsia="en-US" w:bidi="ar-SA"/>
      </w:rPr>
    </w:lvl>
    <w:lvl w:ilvl="3" w:tplc="5A66559A">
      <w:numFmt w:val="bullet"/>
      <w:lvlText w:val="•"/>
      <w:lvlJc w:val="left"/>
      <w:pPr>
        <w:ind w:left="2780" w:hanging="201"/>
      </w:pPr>
      <w:rPr>
        <w:rFonts w:hint="default"/>
        <w:lang w:val="ru-RU" w:eastAsia="en-US" w:bidi="ar-SA"/>
      </w:rPr>
    </w:lvl>
    <w:lvl w:ilvl="4" w:tplc="4E98738A">
      <w:numFmt w:val="bullet"/>
      <w:lvlText w:val="•"/>
      <w:lvlJc w:val="left"/>
      <w:pPr>
        <w:ind w:left="3800" w:hanging="201"/>
      </w:pPr>
      <w:rPr>
        <w:rFonts w:hint="default"/>
        <w:lang w:val="ru-RU" w:eastAsia="en-US" w:bidi="ar-SA"/>
      </w:rPr>
    </w:lvl>
    <w:lvl w:ilvl="5" w:tplc="00565826">
      <w:numFmt w:val="bullet"/>
      <w:lvlText w:val="•"/>
      <w:lvlJc w:val="left"/>
      <w:pPr>
        <w:ind w:left="4820" w:hanging="201"/>
      </w:pPr>
      <w:rPr>
        <w:rFonts w:hint="default"/>
        <w:lang w:val="ru-RU" w:eastAsia="en-US" w:bidi="ar-SA"/>
      </w:rPr>
    </w:lvl>
    <w:lvl w:ilvl="6" w:tplc="3AA8CEE2">
      <w:numFmt w:val="bullet"/>
      <w:lvlText w:val="•"/>
      <w:lvlJc w:val="left"/>
      <w:pPr>
        <w:ind w:left="5841" w:hanging="201"/>
      </w:pPr>
      <w:rPr>
        <w:rFonts w:hint="default"/>
        <w:lang w:val="ru-RU" w:eastAsia="en-US" w:bidi="ar-SA"/>
      </w:rPr>
    </w:lvl>
    <w:lvl w:ilvl="7" w:tplc="5C64BFCA">
      <w:numFmt w:val="bullet"/>
      <w:lvlText w:val="•"/>
      <w:lvlJc w:val="left"/>
      <w:pPr>
        <w:ind w:left="6861" w:hanging="201"/>
      </w:pPr>
      <w:rPr>
        <w:rFonts w:hint="default"/>
        <w:lang w:val="ru-RU" w:eastAsia="en-US" w:bidi="ar-SA"/>
      </w:rPr>
    </w:lvl>
    <w:lvl w:ilvl="8" w:tplc="4EDCA74C">
      <w:numFmt w:val="bullet"/>
      <w:lvlText w:val="•"/>
      <w:lvlJc w:val="left"/>
      <w:pPr>
        <w:ind w:left="7881" w:hanging="201"/>
      </w:pPr>
      <w:rPr>
        <w:rFonts w:hint="default"/>
        <w:lang w:val="ru-RU" w:eastAsia="en-US" w:bidi="ar-SA"/>
      </w:rPr>
    </w:lvl>
  </w:abstractNum>
  <w:num w:numId="1" w16cid:durableId="2107773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9C6"/>
    <w:rsid w:val="00011CA7"/>
    <w:rsid w:val="000A60D6"/>
    <w:rsid w:val="00245493"/>
    <w:rsid w:val="00410CD1"/>
    <w:rsid w:val="004D5DAD"/>
    <w:rsid w:val="004F2A5B"/>
    <w:rsid w:val="006C0B77"/>
    <w:rsid w:val="007943AE"/>
    <w:rsid w:val="008242FF"/>
    <w:rsid w:val="00870751"/>
    <w:rsid w:val="00922C48"/>
    <w:rsid w:val="00AB4A3B"/>
    <w:rsid w:val="00B915B7"/>
    <w:rsid w:val="00C339C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7E50B"/>
  <w15:chartTrackingRefBased/>
  <w15:docId w15:val="{388E25CA-C972-4965-AA47-48E604DD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5DA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339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39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39C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39C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39C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39C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39C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39C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39C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39C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339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339C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339C6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339C6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339C6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C339C6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C339C6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C339C6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C339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339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39C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339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339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339C6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C339C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339C6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339C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339C6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C339C6"/>
    <w:rPr>
      <w:b/>
      <w:bCs/>
      <w:smallCaps/>
      <w:color w:val="2E74B5" w:themeColor="accent1" w:themeShade="BF"/>
      <w:spacing w:val="5"/>
    </w:rPr>
  </w:style>
  <w:style w:type="paragraph" w:styleId="ac">
    <w:name w:val="Body Text"/>
    <w:basedOn w:val="a"/>
    <w:link w:val="ad"/>
    <w:rsid w:val="004D5DA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4D5D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e">
    <w:name w:val="Знак Знак Знак Знак Знак Знак"/>
    <w:basedOn w:val="a"/>
    <w:rsid w:val="004D5DAD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4D5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D5DAD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4D5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D5DA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708</Words>
  <Characters>4042</Characters>
  <Application>Microsoft Office Word</Application>
  <DocSecurity>0</DocSecurity>
  <Lines>33</Lines>
  <Paragraphs>9</Paragraphs>
  <ScaleCrop>false</ScaleCrop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MZK-FLM</dc:creator>
  <cp:keywords/>
  <dc:description/>
  <cp:lastModifiedBy>MZK-FLM</cp:lastModifiedBy>
  <cp:revision>3</cp:revision>
  <dcterms:created xsi:type="dcterms:W3CDTF">2025-07-23T14:10:00Z</dcterms:created>
  <dcterms:modified xsi:type="dcterms:W3CDTF">2025-07-25T06:36:00Z</dcterms:modified>
</cp:coreProperties>
</file>